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76A57" w14:textId="42CE1AA6" w:rsidR="00DA316B" w:rsidRPr="00C46668" w:rsidRDefault="00DA316B" w:rsidP="00AB59BA">
      <w:pPr>
        <w:pStyle w:val="Nzev"/>
        <w:spacing w:before="120"/>
        <w:rPr>
          <w:rFonts w:ascii="Palatino Linotype" w:hAnsi="Palatino Linotype"/>
          <w:b w:val="0"/>
          <w:caps/>
          <w:sz w:val="36"/>
          <w:szCs w:val="36"/>
        </w:rPr>
      </w:pPr>
      <w:bookmarkStart w:id="0" w:name="_GoBack"/>
      <w:bookmarkEnd w:id="0"/>
      <w:r w:rsidRPr="00C46668">
        <w:rPr>
          <w:rFonts w:ascii="Palatino Linotype" w:hAnsi="Palatino Linotype"/>
          <w:caps/>
          <w:sz w:val="36"/>
          <w:szCs w:val="36"/>
        </w:rPr>
        <w:t>kupní smlouva</w:t>
      </w:r>
    </w:p>
    <w:p w14:paraId="70275FF9" w14:textId="77777777" w:rsidR="004432BF" w:rsidRPr="00C46668" w:rsidRDefault="00C9427F" w:rsidP="00AB59BA">
      <w:pPr>
        <w:pStyle w:val="Nzev"/>
        <w:spacing w:before="120"/>
        <w:rPr>
          <w:rFonts w:ascii="Palatino Linotype" w:hAnsi="Palatino Linotype"/>
          <w:szCs w:val="28"/>
        </w:rPr>
      </w:pPr>
      <w:r w:rsidRPr="00C46668">
        <w:rPr>
          <w:rFonts w:ascii="Palatino Linotype" w:hAnsi="Palatino Linotype"/>
          <w:szCs w:val="28"/>
        </w:rPr>
        <w:t xml:space="preserve">kterou ve smyslu </w:t>
      </w:r>
      <w:r w:rsidR="0079547C" w:rsidRPr="00C46668">
        <w:rPr>
          <w:rFonts w:ascii="Palatino Linotype" w:hAnsi="Palatino Linotype"/>
          <w:szCs w:val="28"/>
        </w:rPr>
        <w:t xml:space="preserve">příslušných </w:t>
      </w:r>
      <w:r w:rsidRPr="00C46668">
        <w:rPr>
          <w:rFonts w:ascii="Palatino Linotype" w:hAnsi="Palatino Linotype"/>
          <w:szCs w:val="28"/>
        </w:rPr>
        <w:t xml:space="preserve">ustanovení zákona č. </w:t>
      </w:r>
      <w:r w:rsidR="007631C8" w:rsidRPr="00C46668">
        <w:rPr>
          <w:rFonts w:ascii="Palatino Linotype" w:hAnsi="Palatino Linotype"/>
          <w:szCs w:val="28"/>
        </w:rPr>
        <w:t>89/2012</w:t>
      </w:r>
      <w:r w:rsidRPr="00C46668">
        <w:rPr>
          <w:rFonts w:ascii="Palatino Linotype" w:hAnsi="Palatino Linotype"/>
          <w:szCs w:val="28"/>
        </w:rPr>
        <w:t xml:space="preserve"> Sb., </w:t>
      </w:r>
      <w:r w:rsidR="007631C8" w:rsidRPr="00C46668">
        <w:rPr>
          <w:rFonts w:ascii="Palatino Linotype" w:hAnsi="Palatino Linotype"/>
          <w:szCs w:val="28"/>
        </w:rPr>
        <w:t>občanského</w:t>
      </w:r>
      <w:r w:rsidRPr="00C46668">
        <w:rPr>
          <w:rFonts w:ascii="Palatino Linotype" w:hAnsi="Palatino Linotype"/>
          <w:szCs w:val="28"/>
        </w:rPr>
        <w:t xml:space="preserve"> zákoníku</w:t>
      </w:r>
      <w:r w:rsidR="008F4ED4" w:rsidRPr="00C46668">
        <w:rPr>
          <w:rFonts w:ascii="Palatino Linotype" w:hAnsi="Palatino Linotype"/>
          <w:szCs w:val="28"/>
        </w:rPr>
        <w:t>,</w:t>
      </w:r>
      <w:r w:rsidRPr="00C46668">
        <w:rPr>
          <w:rFonts w:ascii="Palatino Linotype" w:hAnsi="Palatino Linotype"/>
          <w:szCs w:val="28"/>
        </w:rPr>
        <w:t xml:space="preserve"> uzavřely níže uvedeného dne, měsíce a roku a</w:t>
      </w:r>
      <w:r w:rsidR="00AD67D0" w:rsidRPr="00C46668">
        <w:rPr>
          <w:rFonts w:ascii="Palatino Linotype" w:hAnsi="Palatino Linotype"/>
          <w:szCs w:val="28"/>
        </w:rPr>
        <w:t> </w:t>
      </w:r>
    </w:p>
    <w:p w14:paraId="3199C187" w14:textId="77777777" w:rsidR="00C9427F" w:rsidRPr="00C46668" w:rsidRDefault="00C9427F" w:rsidP="004432BF">
      <w:pPr>
        <w:pStyle w:val="Nzev"/>
        <w:rPr>
          <w:rFonts w:ascii="Palatino Linotype" w:hAnsi="Palatino Linotype"/>
          <w:szCs w:val="28"/>
        </w:rPr>
      </w:pPr>
      <w:r w:rsidRPr="00C46668">
        <w:rPr>
          <w:rFonts w:ascii="Palatino Linotype" w:hAnsi="Palatino Linotype"/>
          <w:szCs w:val="28"/>
        </w:rPr>
        <w:t xml:space="preserve"> za následujících podmínek tyto smluvní strany </w:t>
      </w:r>
    </w:p>
    <w:p w14:paraId="72A22B6F" w14:textId="77777777" w:rsidR="00C9427F" w:rsidRPr="00C46668" w:rsidRDefault="00C9427F" w:rsidP="00C9427F">
      <w:pPr>
        <w:pStyle w:val="Nzev"/>
        <w:rPr>
          <w:rFonts w:ascii="Palatino Linotype" w:hAnsi="Palatino Linotype"/>
          <w:szCs w:val="28"/>
        </w:rPr>
      </w:pPr>
    </w:p>
    <w:p w14:paraId="526947E5" w14:textId="77777777" w:rsidR="004432BF" w:rsidRPr="00C46668" w:rsidRDefault="004432BF" w:rsidP="004432BF">
      <w:pPr>
        <w:pStyle w:val="Bezmezer"/>
        <w:spacing w:after="120"/>
        <w:ind w:left="1843" w:hanging="1843"/>
        <w:rPr>
          <w:rFonts w:ascii="Palatino Linotype" w:hAnsi="Palatino Linotype"/>
          <w:b/>
          <w:caps/>
          <w:noProof/>
          <w:lang w:eastAsia="cs-CZ"/>
        </w:rPr>
      </w:pPr>
    </w:p>
    <w:p w14:paraId="2BF7FEB9" w14:textId="77777777" w:rsidR="004432BF" w:rsidRPr="00C46668" w:rsidRDefault="004432BF" w:rsidP="004432BF">
      <w:pPr>
        <w:pStyle w:val="Bezmezer"/>
        <w:spacing w:after="120"/>
        <w:ind w:left="1843" w:hanging="1843"/>
        <w:rPr>
          <w:rFonts w:ascii="Palatino Linotype" w:hAnsi="Palatino Linotype"/>
          <w:b/>
          <w:caps/>
          <w:noProof/>
          <w:lang w:eastAsia="cs-CZ"/>
        </w:rPr>
      </w:pPr>
      <w:r w:rsidRPr="00C46668">
        <w:rPr>
          <w:rFonts w:ascii="Palatino Linotype" w:hAnsi="Palatino Linotype"/>
          <w:b/>
          <w:caps/>
          <w:noProof/>
          <w:lang w:eastAsia="cs-CZ"/>
        </w:rPr>
        <w:t>Kupující</w:t>
      </w:r>
    </w:p>
    <w:p w14:paraId="63F3D393" w14:textId="10D0B89D" w:rsidR="004432BF" w:rsidRPr="00E83034" w:rsidRDefault="004432BF" w:rsidP="00E83034">
      <w:pPr>
        <w:pStyle w:val="Bezmezer"/>
        <w:ind w:left="2977" w:hanging="2977"/>
        <w:rPr>
          <w:rFonts w:ascii="Palatino Linotype" w:hAnsi="Palatino Linotype"/>
          <w:b/>
          <w:noProof/>
          <w:lang w:eastAsia="cs-CZ"/>
        </w:rPr>
      </w:pPr>
      <w:r w:rsidRPr="00C46668">
        <w:rPr>
          <w:rFonts w:ascii="Palatino Linotype" w:hAnsi="Palatino Linotype"/>
          <w:b/>
          <w:noProof/>
          <w:lang w:eastAsia="cs-CZ"/>
        </w:rPr>
        <w:t>Název:</w:t>
      </w:r>
      <w:r w:rsidRPr="00C46668">
        <w:rPr>
          <w:rFonts w:ascii="Palatino Linotype" w:hAnsi="Palatino Linotype"/>
          <w:b/>
          <w:noProof/>
          <w:lang w:eastAsia="cs-CZ"/>
        </w:rPr>
        <w:tab/>
      </w:r>
      <w:r w:rsidR="00E83034" w:rsidRPr="00E83034">
        <w:rPr>
          <w:rFonts w:ascii="Palatino Linotype" w:hAnsi="Palatino Linotype"/>
          <w:b/>
          <w:noProof/>
          <w:lang w:eastAsia="cs-CZ"/>
        </w:rPr>
        <w:t>Jedličkův ústav a Mateřská škola a Základní škola a Střední škola</w:t>
      </w:r>
    </w:p>
    <w:p w14:paraId="1C089C79" w14:textId="099BDF2A" w:rsidR="004432BF" w:rsidRPr="00E83034" w:rsidRDefault="004432BF" w:rsidP="00E83034">
      <w:pPr>
        <w:pStyle w:val="Bezmezer"/>
        <w:ind w:left="2977" w:hanging="2977"/>
        <w:rPr>
          <w:rFonts w:ascii="Palatino Linotype" w:hAnsi="Palatino Linotype"/>
          <w:noProof/>
          <w:lang w:eastAsia="cs-CZ"/>
        </w:rPr>
      </w:pPr>
      <w:r w:rsidRPr="00C46668">
        <w:rPr>
          <w:rFonts w:ascii="Palatino Linotype" w:hAnsi="Palatino Linotype"/>
          <w:noProof/>
          <w:lang w:eastAsia="cs-CZ"/>
        </w:rPr>
        <w:t>Sídlo:</w:t>
      </w:r>
      <w:r w:rsidRPr="00C46668">
        <w:rPr>
          <w:rFonts w:ascii="Palatino Linotype" w:hAnsi="Palatino Linotype"/>
          <w:noProof/>
          <w:lang w:eastAsia="cs-CZ"/>
        </w:rPr>
        <w:tab/>
      </w:r>
      <w:r w:rsidR="00E83034" w:rsidRPr="00E83034">
        <w:rPr>
          <w:rFonts w:ascii="Palatino Linotype" w:hAnsi="Palatino Linotype"/>
          <w:noProof/>
          <w:lang w:eastAsia="cs-CZ"/>
        </w:rPr>
        <w:t>V Pevnosti 4/13</w:t>
      </w:r>
      <w:r w:rsidR="00E83034">
        <w:rPr>
          <w:rFonts w:ascii="Palatino Linotype" w:hAnsi="Palatino Linotype"/>
          <w:noProof/>
          <w:lang w:eastAsia="cs-CZ"/>
        </w:rPr>
        <w:t xml:space="preserve">, </w:t>
      </w:r>
      <w:r w:rsidR="00E83034" w:rsidRPr="00E83034">
        <w:rPr>
          <w:rFonts w:ascii="Palatino Linotype" w:hAnsi="Palatino Linotype"/>
          <w:noProof/>
          <w:lang w:eastAsia="cs-CZ"/>
        </w:rPr>
        <w:t>Praha 2 - Vyšehrad</w:t>
      </w:r>
    </w:p>
    <w:p w14:paraId="200848C4" w14:textId="40C0AC30" w:rsidR="002E0C18" w:rsidRPr="00C46668" w:rsidRDefault="004432BF" w:rsidP="004432BF">
      <w:pPr>
        <w:pStyle w:val="Bezmezer"/>
        <w:ind w:left="2977" w:hanging="2977"/>
        <w:rPr>
          <w:rFonts w:ascii="Palatino Linotype" w:hAnsi="Palatino Linotype"/>
        </w:rPr>
      </w:pPr>
      <w:r w:rsidRPr="00C46668">
        <w:rPr>
          <w:rFonts w:ascii="Palatino Linotype" w:hAnsi="Palatino Linotype"/>
          <w:noProof/>
          <w:lang w:eastAsia="cs-CZ"/>
        </w:rPr>
        <w:t>Zástupce:</w:t>
      </w:r>
      <w:r w:rsidRPr="00C46668">
        <w:rPr>
          <w:rFonts w:ascii="Palatino Linotype" w:hAnsi="Palatino Linotype"/>
          <w:noProof/>
          <w:lang w:eastAsia="cs-CZ"/>
        </w:rPr>
        <w:tab/>
      </w:r>
      <w:r w:rsidR="00E83034" w:rsidRPr="00E83034">
        <w:rPr>
          <w:rFonts w:ascii="Palatino Linotype" w:hAnsi="Palatino Linotype"/>
        </w:rPr>
        <w:t>Mgr. Petr Hrubý, ředitel</w:t>
      </w:r>
    </w:p>
    <w:p w14:paraId="3A5EEB8F" w14:textId="5E21256C" w:rsidR="004432BF" w:rsidRPr="00C46668" w:rsidRDefault="004432BF" w:rsidP="004432BF">
      <w:pPr>
        <w:pStyle w:val="Bezmezer"/>
        <w:ind w:left="2977" w:hanging="2977"/>
        <w:rPr>
          <w:rFonts w:ascii="Palatino Linotype" w:hAnsi="Palatino Linotype"/>
          <w:noProof/>
          <w:lang w:eastAsia="cs-CZ"/>
        </w:rPr>
      </w:pPr>
      <w:r w:rsidRPr="00C46668">
        <w:rPr>
          <w:rFonts w:ascii="Palatino Linotype" w:hAnsi="Palatino Linotype"/>
          <w:noProof/>
          <w:lang w:eastAsia="cs-CZ"/>
        </w:rPr>
        <w:t>IČ:</w:t>
      </w:r>
      <w:r w:rsidRPr="00C46668">
        <w:rPr>
          <w:rFonts w:ascii="Palatino Linotype" w:hAnsi="Palatino Linotype"/>
          <w:noProof/>
          <w:lang w:eastAsia="cs-CZ"/>
        </w:rPr>
        <w:tab/>
      </w:r>
      <w:r w:rsidR="00E83034" w:rsidRPr="00E83034">
        <w:rPr>
          <w:rFonts w:ascii="Palatino Linotype" w:hAnsi="Palatino Linotype"/>
          <w:noProof/>
          <w:lang w:eastAsia="cs-CZ"/>
        </w:rPr>
        <w:t>70873160</w:t>
      </w:r>
    </w:p>
    <w:p w14:paraId="667FA0F1" w14:textId="200FDC1D" w:rsidR="004432BF" w:rsidRPr="00C46668" w:rsidRDefault="00E83034" w:rsidP="004432BF">
      <w:pPr>
        <w:pStyle w:val="Bezmezer"/>
        <w:ind w:left="2977" w:hanging="2977"/>
        <w:rPr>
          <w:rFonts w:ascii="Palatino Linotype" w:hAnsi="Palatino Linotype"/>
          <w:noProof/>
          <w:lang w:eastAsia="cs-CZ"/>
        </w:rPr>
      </w:pPr>
      <w:r>
        <w:rPr>
          <w:rFonts w:ascii="Palatino Linotype" w:hAnsi="Palatino Linotype"/>
          <w:noProof/>
          <w:lang w:eastAsia="cs-CZ"/>
        </w:rPr>
        <w:t>DIČ:</w:t>
      </w:r>
      <w:r>
        <w:rPr>
          <w:rFonts w:ascii="Palatino Linotype" w:hAnsi="Palatino Linotype"/>
          <w:noProof/>
          <w:lang w:eastAsia="cs-CZ"/>
        </w:rPr>
        <w:tab/>
        <w:t>CZ</w:t>
      </w:r>
      <w:r w:rsidRPr="00E83034">
        <w:rPr>
          <w:rFonts w:ascii="Palatino Linotype" w:hAnsi="Palatino Linotype"/>
          <w:noProof/>
          <w:lang w:eastAsia="cs-CZ"/>
        </w:rPr>
        <w:t>70873160</w:t>
      </w:r>
    </w:p>
    <w:p w14:paraId="494E2F24" w14:textId="7401191D" w:rsidR="004432BF" w:rsidRPr="00C46668" w:rsidRDefault="004432BF" w:rsidP="004432BF">
      <w:pPr>
        <w:pStyle w:val="Bezmezer"/>
        <w:ind w:left="2977" w:hanging="2977"/>
        <w:rPr>
          <w:rFonts w:ascii="Palatino Linotype" w:hAnsi="Palatino Linotype"/>
          <w:noProof/>
          <w:lang w:eastAsia="cs-CZ"/>
        </w:rPr>
      </w:pPr>
      <w:r w:rsidRPr="00C46668">
        <w:rPr>
          <w:rFonts w:ascii="Palatino Linotype" w:hAnsi="Palatino Linotype"/>
          <w:noProof/>
          <w:lang w:eastAsia="cs-CZ"/>
        </w:rPr>
        <w:t>Bankovní spojení:</w:t>
      </w:r>
      <w:r w:rsidRPr="00C46668">
        <w:rPr>
          <w:rFonts w:ascii="Palatino Linotype" w:hAnsi="Palatino Linotype"/>
          <w:noProof/>
          <w:lang w:eastAsia="cs-CZ"/>
        </w:rPr>
        <w:tab/>
      </w:r>
      <w:r w:rsidR="004312EC" w:rsidRPr="00C46668">
        <w:rPr>
          <w:rFonts w:ascii="Palatino Linotype" w:hAnsi="Palatino Linotype"/>
          <w:noProof/>
        </w:rPr>
        <w:fldChar w:fldCharType="begin">
          <w:ffData>
            <w:name w:val="Text57"/>
            <w:enabled/>
            <w:calcOnExit w:val="0"/>
            <w:textInput>
              <w:default w:val="[bude doplněno zadavatelem před podpisem smlouvy]"/>
            </w:textInput>
          </w:ffData>
        </w:fldChar>
      </w:r>
      <w:r w:rsidR="004312EC" w:rsidRPr="00C46668">
        <w:rPr>
          <w:rFonts w:ascii="Palatino Linotype" w:hAnsi="Palatino Linotype"/>
          <w:noProof/>
        </w:rPr>
        <w:instrText xml:space="preserve"> FORMTEXT </w:instrText>
      </w:r>
      <w:r w:rsidR="004312EC" w:rsidRPr="00C46668">
        <w:rPr>
          <w:rFonts w:ascii="Palatino Linotype" w:hAnsi="Palatino Linotype"/>
          <w:noProof/>
        </w:rPr>
      </w:r>
      <w:r w:rsidR="004312EC" w:rsidRPr="00C46668">
        <w:rPr>
          <w:rFonts w:ascii="Palatino Linotype" w:hAnsi="Palatino Linotype"/>
          <w:noProof/>
        </w:rPr>
        <w:fldChar w:fldCharType="separate"/>
      </w:r>
      <w:r w:rsidR="004312EC" w:rsidRPr="00C46668">
        <w:rPr>
          <w:rFonts w:ascii="Palatino Linotype" w:hAnsi="Palatino Linotype"/>
          <w:noProof/>
        </w:rPr>
        <w:t>[bude doplněno zadavatelem před podpisem smlouvy]</w:t>
      </w:r>
      <w:r w:rsidR="004312EC" w:rsidRPr="00C46668">
        <w:rPr>
          <w:rFonts w:ascii="Palatino Linotype" w:hAnsi="Palatino Linotype"/>
          <w:noProof/>
        </w:rPr>
        <w:fldChar w:fldCharType="end"/>
      </w:r>
    </w:p>
    <w:p w14:paraId="57736001" w14:textId="0D0BD21A" w:rsidR="004432BF" w:rsidRPr="00C46668" w:rsidRDefault="004432BF" w:rsidP="004432BF">
      <w:pPr>
        <w:pStyle w:val="Bezmezer"/>
        <w:ind w:left="2977" w:hanging="2977"/>
        <w:rPr>
          <w:rFonts w:ascii="Palatino Linotype" w:hAnsi="Palatino Linotype"/>
          <w:noProof/>
          <w:lang w:eastAsia="cs-CZ"/>
        </w:rPr>
      </w:pPr>
      <w:r w:rsidRPr="00C46668">
        <w:rPr>
          <w:rFonts w:ascii="Palatino Linotype" w:hAnsi="Palatino Linotype"/>
          <w:noProof/>
          <w:lang w:eastAsia="cs-CZ"/>
        </w:rPr>
        <w:t>č. ú:</w:t>
      </w:r>
      <w:r w:rsidRPr="00C46668">
        <w:rPr>
          <w:rFonts w:ascii="Palatino Linotype" w:hAnsi="Palatino Linotype"/>
          <w:noProof/>
          <w:lang w:eastAsia="cs-CZ"/>
        </w:rPr>
        <w:tab/>
      </w:r>
      <w:r w:rsidR="004312EC" w:rsidRPr="00C46668">
        <w:rPr>
          <w:rFonts w:ascii="Palatino Linotype" w:hAnsi="Palatino Linotype"/>
          <w:noProof/>
        </w:rPr>
        <w:fldChar w:fldCharType="begin">
          <w:ffData>
            <w:name w:val="Text57"/>
            <w:enabled/>
            <w:calcOnExit w:val="0"/>
            <w:textInput>
              <w:default w:val="[bude doplněno zadavatelem před podpisem smlouvy]"/>
            </w:textInput>
          </w:ffData>
        </w:fldChar>
      </w:r>
      <w:r w:rsidR="004312EC" w:rsidRPr="00C46668">
        <w:rPr>
          <w:rFonts w:ascii="Palatino Linotype" w:hAnsi="Palatino Linotype"/>
          <w:noProof/>
        </w:rPr>
        <w:instrText xml:space="preserve"> FORMTEXT </w:instrText>
      </w:r>
      <w:r w:rsidR="004312EC" w:rsidRPr="00C46668">
        <w:rPr>
          <w:rFonts w:ascii="Palatino Linotype" w:hAnsi="Palatino Linotype"/>
          <w:noProof/>
        </w:rPr>
      </w:r>
      <w:r w:rsidR="004312EC" w:rsidRPr="00C46668">
        <w:rPr>
          <w:rFonts w:ascii="Palatino Linotype" w:hAnsi="Palatino Linotype"/>
          <w:noProof/>
        </w:rPr>
        <w:fldChar w:fldCharType="separate"/>
      </w:r>
      <w:r w:rsidR="004312EC" w:rsidRPr="00C46668">
        <w:rPr>
          <w:rFonts w:ascii="Palatino Linotype" w:hAnsi="Palatino Linotype"/>
          <w:noProof/>
        </w:rPr>
        <w:t>[bude doplněno zadavatelem před podpisem smlouvy]</w:t>
      </w:r>
      <w:r w:rsidR="004312EC" w:rsidRPr="00C46668">
        <w:rPr>
          <w:rFonts w:ascii="Palatino Linotype" w:hAnsi="Palatino Linotype"/>
          <w:noProof/>
        </w:rPr>
        <w:fldChar w:fldCharType="end"/>
      </w:r>
    </w:p>
    <w:p w14:paraId="0036DDBC" w14:textId="0F2751BE" w:rsidR="00337312" w:rsidRPr="00C46668" w:rsidRDefault="009C3C74" w:rsidP="00337312">
      <w:pPr>
        <w:pStyle w:val="Bezmezer"/>
        <w:ind w:left="2977" w:hanging="2977"/>
        <w:rPr>
          <w:rFonts w:ascii="Palatino Linotype" w:hAnsi="Palatino Linotype"/>
          <w:noProof/>
          <w:lang w:eastAsia="cs-CZ"/>
        </w:rPr>
      </w:pPr>
      <w:r w:rsidRPr="00C46668">
        <w:rPr>
          <w:rFonts w:ascii="Palatino Linotype" w:hAnsi="Palatino Linotype"/>
          <w:noProof/>
          <w:lang w:eastAsia="cs-CZ"/>
        </w:rPr>
        <w:t xml:space="preserve">Kontaktní osoba: </w:t>
      </w:r>
      <w:r w:rsidRPr="00C46668">
        <w:rPr>
          <w:rFonts w:ascii="Palatino Linotype" w:hAnsi="Palatino Linotype"/>
          <w:noProof/>
          <w:lang w:eastAsia="cs-CZ"/>
        </w:rPr>
        <w:tab/>
      </w:r>
      <w:r w:rsidR="004312EC" w:rsidRPr="00C46668">
        <w:rPr>
          <w:rFonts w:ascii="Palatino Linotype" w:hAnsi="Palatino Linotype"/>
          <w:noProof/>
        </w:rPr>
        <w:fldChar w:fldCharType="begin">
          <w:ffData>
            <w:name w:val="Text57"/>
            <w:enabled/>
            <w:calcOnExit w:val="0"/>
            <w:textInput>
              <w:default w:val="[bude doplněno zadavatelem před podpisem smlouvy]"/>
            </w:textInput>
          </w:ffData>
        </w:fldChar>
      </w:r>
      <w:r w:rsidR="004312EC" w:rsidRPr="00C46668">
        <w:rPr>
          <w:rFonts w:ascii="Palatino Linotype" w:hAnsi="Palatino Linotype"/>
          <w:noProof/>
        </w:rPr>
        <w:instrText xml:space="preserve"> FORMTEXT </w:instrText>
      </w:r>
      <w:r w:rsidR="004312EC" w:rsidRPr="00C46668">
        <w:rPr>
          <w:rFonts w:ascii="Palatino Linotype" w:hAnsi="Palatino Linotype"/>
          <w:noProof/>
        </w:rPr>
      </w:r>
      <w:r w:rsidR="004312EC" w:rsidRPr="00C46668">
        <w:rPr>
          <w:rFonts w:ascii="Palatino Linotype" w:hAnsi="Palatino Linotype"/>
          <w:noProof/>
        </w:rPr>
        <w:fldChar w:fldCharType="separate"/>
      </w:r>
      <w:r w:rsidR="004312EC" w:rsidRPr="00C46668">
        <w:rPr>
          <w:rFonts w:ascii="Palatino Linotype" w:hAnsi="Palatino Linotype"/>
          <w:noProof/>
        </w:rPr>
        <w:t>[bude doplněno zadavatelem před podpisem smlouvy]</w:t>
      </w:r>
      <w:r w:rsidR="004312EC" w:rsidRPr="00C46668">
        <w:rPr>
          <w:rFonts w:ascii="Palatino Linotype" w:hAnsi="Palatino Linotype"/>
          <w:noProof/>
        </w:rPr>
        <w:fldChar w:fldCharType="end"/>
      </w:r>
    </w:p>
    <w:p w14:paraId="53E520D4" w14:textId="77777777" w:rsidR="004432BF" w:rsidRPr="00C46668" w:rsidRDefault="004432BF" w:rsidP="004432BF">
      <w:pPr>
        <w:pStyle w:val="Bezmezer"/>
        <w:ind w:left="3402" w:hanging="2693"/>
        <w:rPr>
          <w:rFonts w:ascii="Palatino Linotype" w:hAnsi="Palatino Linotype"/>
          <w:noProof/>
          <w:lang w:eastAsia="cs-CZ"/>
        </w:rPr>
      </w:pPr>
    </w:p>
    <w:p w14:paraId="18295350" w14:textId="77777777" w:rsidR="004432BF" w:rsidRPr="00C46668" w:rsidRDefault="004432BF" w:rsidP="004432BF">
      <w:pPr>
        <w:pStyle w:val="Bezmezer"/>
        <w:ind w:left="3402" w:hanging="2693"/>
        <w:rPr>
          <w:rFonts w:ascii="Palatino Linotype" w:hAnsi="Palatino Linotype"/>
          <w:noProof/>
          <w:lang w:eastAsia="cs-CZ"/>
        </w:rPr>
      </w:pPr>
      <w:r w:rsidRPr="00C46668">
        <w:rPr>
          <w:rFonts w:ascii="Palatino Linotype" w:hAnsi="Palatino Linotype"/>
          <w:noProof/>
          <w:lang w:eastAsia="cs-CZ"/>
        </w:rPr>
        <w:t>a</w:t>
      </w:r>
    </w:p>
    <w:p w14:paraId="046DF451" w14:textId="77777777" w:rsidR="004432BF" w:rsidRPr="00C46668" w:rsidRDefault="004432BF" w:rsidP="004432BF">
      <w:pPr>
        <w:pStyle w:val="Bezmezer"/>
        <w:ind w:left="2410" w:hanging="1701"/>
        <w:rPr>
          <w:rFonts w:ascii="Palatino Linotype" w:hAnsi="Palatino Linotype"/>
          <w:noProof/>
          <w:lang w:eastAsia="cs-CZ"/>
        </w:rPr>
      </w:pPr>
    </w:p>
    <w:p w14:paraId="09426926" w14:textId="77777777" w:rsidR="004432BF" w:rsidRPr="00C46668" w:rsidRDefault="004432BF" w:rsidP="004432BF">
      <w:pPr>
        <w:spacing w:after="120"/>
        <w:ind w:left="2977" w:hanging="2977"/>
        <w:rPr>
          <w:rFonts w:ascii="Palatino Linotype" w:hAnsi="Palatino Linotype"/>
          <w:b/>
          <w:caps/>
          <w:noProof/>
        </w:rPr>
      </w:pPr>
      <w:r w:rsidRPr="00C46668">
        <w:rPr>
          <w:rFonts w:ascii="Palatino Linotype" w:hAnsi="Palatino Linotype"/>
          <w:b/>
          <w:caps/>
          <w:noProof/>
        </w:rPr>
        <w:t>Prodávající</w:t>
      </w:r>
    </w:p>
    <w:p w14:paraId="53C8803D" w14:textId="34530D50" w:rsidR="004432BF" w:rsidRPr="00C46668" w:rsidRDefault="004432BF" w:rsidP="004432BF">
      <w:pPr>
        <w:pStyle w:val="Bezmezer"/>
        <w:ind w:left="2977" w:hanging="2977"/>
        <w:rPr>
          <w:rFonts w:ascii="Palatino Linotype" w:hAnsi="Palatino Linotype"/>
          <w:b/>
          <w:noProof/>
          <w:lang w:eastAsia="cs-CZ"/>
        </w:rPr>
      </w:pPr>
      <w:r w:rsidRPr="00C46668">
        <w:rPr>
          <w:rFonts w:ascii="Palatino Linotype" w:hAnsi="Palatino Linotype"/>
          <w:b/>
          <w:noProof/>
          <w:lang w:eastAsia="cs-CZ"/>
        </w:rPr>
        <w:t>Název:</w:t>
      </w:r>
      <w:r w:rsidRPr="00C46668">
        <w:rPr>
          <w:rFonts w:ascii="Palatino Linotype" w:hAnsi="Palatino Linotype"/>
          <w:b/>
          <w:noProof/>
          <w:lang w:eastAsia="cs-CZ"/>
        </w:rPr>
        <w:tab/>
      </w:r>
      <w:r w:rsidR="004312EC" w:rsidRPr="00C46668">
        <w:rPr>
          <w:rStyle w:val="Siln"/>
          <w:rFonts w:ascii="Palatino Linotype" w:hAnsi="Palatino Linotype"/>
        </w:rPr>
        <w:fldChar w:fldCharType="begin">
          <w:ffData>
            <w:name w:val="Text57"/>
            <w:enabled/>
            <w:calcOnExit w:val="0"/>
            <w:textInput>
              <w:default w:val="[DOPLŇTE]"/>
            </w:textInput>
          </w:ffData>
        </w:fldChar>
      </w:r>
      <w:r w:rsidR="004312EC" w:rsidRPr="00C46668">
        <w:rPr>
          <w:rStyle w:val="Siln"/>
          <w:rFonts w:ascii="Palatino Linotype" w:hAnsi="Palatino Linotype"/>
        </w:rPr>
        <w:instrText xml:space="preserve"> FORMTEXT </w:instrText>
      </w:r>
      <w:r w:rsidR="004312EC" w:rsidRPr="00C46668">
        <w:rPr>
          <w:rStyle w:val="Siln"/>
          <w:rFonts w:ascii="Palatino Linotype" w:hAnsi="Palatino Linotype"/>
        </w:rPr>
      </w:r>
      <w:r w:rsidR="004312EC" w:rsidRPr="00C46668">
        <w:rPr>
          <w:rStyle w:val="Siln"/>
          <w:rFonts w:ascii="Palatino Linotype" w:hAnsi="Palatino Linotype"/>
        </w:rPr>
        <w:fldChar w:fldCharType="separate"/>
      </w:r>
      <w:r w:rsidR="004312EC" w:rsidRPr="00C46668">
        <w:rPr>
          <w:rStyle w:val="Siln"/>
          <w:rFonts w:ascii="Palatino Linotype" w:hAnsi="Palatino Linotype"/>
        </w:rPr>
        <w:t>[DOPLŇTE]</w:t>
      </w:r>
      <w:r w:rsidR="004312EC" w:rsidRPr="00C46668">
        <w:rPr>
          <w:rStyle w:val="Siln"/>
          <w:rFonts w:ascii="Palatino Linotype" w:hAnsi="Palatino Linotype"/>
        </w:rPr>
        <w:fldChar w:fldCharType="end"/>
      </w:r>
    </w:p>
    <w:p w14:paraId="4DEC8F28" w14:textId="4281670E" w:rsidR="004432BF" w:rsidRPr="00C46668" w:rsidRDefault="004432BF" w:rsidP="004432BF">
      <w:pPr>
        <w:pStyle w:val="Bezmezer"/>
        <w:ind w:left="2977" w:hanging="2977"/>
        <w:rPr>
          <w:rFonts w:ascii="Palatino Linotype" w:hAnsi="Palatino Linotype"/>
          <w:noProof/>
          <w:lang w:eastAsia="cs-CZ"/>
        </w:rPr>
      </w:pPr>
      <w:r w:rsidRPr="00C46668">
        <w:rPr>
          <w:rFonts w:ascii="Palatino Linotype" w:hAnsi="Palatino Linotype"/>
          <w:noProof/>
          <w:lang w:eastAsia="cs-CZ"/>
        </w:rPr>
        <w:t>Sídlo:</w:t>
      </w:r>
      <w:r w:rsidRPr="00C46668">
        <w:rPr>
          <w:rFonts w:ascii="Palatino Linotype" w:hAnsi="Palatino Linotype"/>
          <w:noProof/>
          <w:lang w:eastAsia="cs-CZ"/>
        </w:rPr>
        <w:tab/>
      </w:r>
      <w:r w:rsidR="004312EC" w:rsidRPr="00C46668">
        <w:rPr>
          <w:rFonts w:ascii="Palatino Linotype" w:hAnsi="Palatino Linotype"/>
          <w:noProof/>
        </w:rPr>
        <w:fldChar w:fldCharType="begin">
          <w:ffData>
            <w:name w:val="Text57"/>
            <w:enabled/>
            <w:calcOnExit w:val="0"/>
            <w:textInput>
              <w:default w:val="[DOPLŇTE]"/>
            </w:textInput>
          </w:ffData>
        </w:fldChar>
      </w:r>
      <w:r w:rsidR="004312EC" w:rsidRPr="00C46668">
        <w:rPr>
          <w:rFonts w:ascii="Palatino Linotype" w:hAnsi="Palatino Linotype"/>
          <w:noProof/>
        </w:rPr>
        <w:instrText xml:space="preserve"> FORMTEXT </w:instrText>
      </w:r>
      <w:r w:rsidR="004312EC" w:rsidRPr="00C46668">
        <w:rPr>
          <w:rFonts w:ascii="Palatino Linotype" w:hAnsi="Palatino Linotype"/>
          <w:noProof/>
        </w:rPr>
      </w:r>
      <w:r w:rsidR="004312EC" w:rsidRPr="00C46668">
        <w:rPr>
          <w:rFonts w:ascii="Palatino Linotype" w:hAnsi="Palatino Linotype"/>
          <w:noProof/>
        </w:rPr>
        <w:fldChar w:fldCharType="separate"/>
      </w:r>
      <w:r w:rsidR="004312EC" w:rsidRPr="00C46668">
        <w:rPr>
          <w:rFonts w:ascii="Palatino Linotype" w:hAnsi="Palatino Linotype"/>
          <w:noProof/>
        </w:rPr>
        <w:t>[DOPLŇTE]</w:t>
      </w:r>
      <w:r w:rsidR="004312EC" w:rsidRPr="00C46668">
        <w:rPr>
          <w:rFonts w:ascii="Palatino Linotype" w:hAnsi="Palatino Linotype"/>
          <w:noProof/>
        </w:rPr>
        <w:fldChar w:fldCharType="end"/>
      </w:r>
    </w:p>
    <w:p w14:paraId="073CDA0F" w14:textId="43B301CD" w:rsidR="004432BF" w:rsidRPr="00C46668" w:rsidRDefault="004432BF" w:rsidP="004432BF">
      <w:pPr>
        <w:pStyle w:val="Bezmezer"/>
        <w:ind w:left="2977" w:hanging="2977"/>
        <w:rPr>
          <w:rFonts w:ascii="Palatino Linotype" w:hAnsi="Palatino Linotype"/>
          <w:noProof/>
          <w:lang w:eastAsia="cs-CZ"/>
        </w:rPr>
      </w:pPr>
      <w:r w:rsidRPr="00C46668">
        <w:rPr>
          <w:rFonts w:ascii="Palatino Linotype" w:hAnsi="Palatino Linotype"/>
          <w:noProof/>
          <w:lang w:eastAsia="cs-CZ"/>
        </w:rPr>
        <w:t>Zápis v obchodním rejstříku:</w:t>
      </w:r>
      <w:r w:rsidRPr="00C46668">
        <w:rPr>
          <w:rFonts w:ascii="Palatino Linotype" w:hAnsi="Palatino Linotype"/>
          <w:noProof/>
          <w:lang w:eastAsia="cs-CZ"/>
        </w:rPr>
        <w:tab/>
      </w:r>
      <w:r w:rsidR="004312EC" w:rsidRPr="00C46668">
        <w:rPr>
          <w:rFonts w:ascii="Palatino Linotype" w:hAnsi="Palatino Linotype"/>
          <w:noProof/>
        </w:rPr>
        <w:fldChar w:fldCharType="begin">
          <w:ffData>
            <w:name w:val="Text57"/>
            <w:enabled/>
            <w:calcOnExit w:val="0"/>
            <w:textInput>
              <w:default w:val="[DOPLŇTE]"/>
            </w:textInput>
          </w:ffData>
        </w:fldChar>
      </w:r>
      <w:r w:rsidR="004312EC" w:rsidRPr="00C46668">
        <w:rPr>
          <w:rFonts w:ascii="Palatino Linotype" w:hAnsi="Palatino Linotype"/>
          <w:noProof/>
        </w:rPr>
        <w:instrText xml:space="preserve"> FORMTEXT </w:instrText>
      </w:r>
      <w:r w:rsidR="004312EC" w:rsidRPr="00C46668">
        <w:rPr>
          <w:rFonts w:ascii="Palatino Linotype" w:hAnsi="Palatino Linotype"/>
          <w:noProof/>
        </w:rPr>
      </w:r>
      <w:r w:rsidR="004312EC" w:rsidRPr="00C46668">
        <w:rPr>
          <w:rFonts w:ascii="Palatino Linotype" w:hAnsi="Palatino Linotype"/>
          <w:noProof/>
        </w:rPr>
        <w:fldChar w:fldCharType="separate"/>
      </w:r>
      <w:r w:rsidR="004312EC" w:rsidRPr="00C46668">
        <w:rPr>
          <w:rFonts w:ascii="Palatino Linotype" w:hAnsi="Palatino Linotype"/>
          <w:noProof/>
        </w:rPr>
        <w:t>[DOPLŇTE]</w:t>
      </w:r>
      <w:r w:rsidR="004312EC" w:rsidRPr="00C46668">
        <w:rPr>
          <w:rFonts w:ascii="Palatino Linotype" w:hAnsi="Palatino Linotype"/>
          <w:noProof/>
        </w:rPr>
        <w:fldChar w:fldCharType="end"/>
      </w:r>
    </w:p>
    <w:p w14:paraId="448633D6" w14:textId="7F7A2663" w:rsidR="004432BF" w:rsidRPr="00C46668" w:rsidRDefault="004432BF" w:rsidP="004432BF">
      <w:pPr>
        <w:pStyle w:val="Bezmezer"/>
        <w:ind w:left="2977" w:hanging="2977"/>
        <w:rPr>
          <w:rFonts w:ascii="Palatino Linotype" w:hAnsi="Palatino Linotype"/>
          <w:noProof/>
          <w:lang w:eastAsia="cs-CZ"/>
        </w:rPr>
      </w:pPr>
      <w:r w:rsidRPr="00C46668">
        <w:rPr>
          <w:rFonts w:ascii="Palatino Linotype" w:hAnsi="Palatino Linotype"/>
          <w:noProof/>
          <w:lang w:eastAsia="cs-CZ"/>
        </w:rPr>
        <w:t>Statutární orgán:</w:t>
      </w:r>
      <w:r w:rsidRPr="00C46668">
        <w:rPr>
          <w:rFonts w:ascii="Palatino Linotype" w:hAnsi="Palatino Linotype"/>
          <w:noProof/>
          <w:lang w:eastAsia="cs-CZ"/>
        </w:rPr>
        <w:tab/>
      </w:r>
      <w:r w:rsidR="004312EC" w:rsidRPr="00C46668">
        <w:rPr>
          <w:rFonts w:ascii="Palatino Linotype" w:hAnsi="Palatino Linotype"/>
          <w:noProof/>
        </w:rPr>
        <w:fldChar w:fldCharType="begin">
          <w:ffData>
            <w:name w:val="Text57"/>
            <w:enabled/>
            <w:calcOnExit w:val="0"/>
            <w:textInput>
              <w:default w:val="[DOPLŇTE]"/>
            </w:textInput>
          </w:ffData>
        </w:fldChar>
      </w:r>
      <w:r w:rsidR="004312EC" w:rsidRPr="00C46668">
        <w:rPr>
          <w:rFonts w:ascii="Palatino Linotype" w:hAnsi="Palatino Linotype"/>
          <w:noProof/>
        </w:rPr>
        <w:instrText xml:space="preserve"> FORMTEXT </w:instrText>
      </w:r>
      <w:r w:rsidR="004312EC" w:rsidRPr="00C46668">
        <w:rPr>
          <w:rFonts w:ascii="Palatino Linotype" w:hAnsi="Palatino Linotype"/>
          <w:noProof/>
        </w:rPr>
      </w:r>
      <w:r w:rsidR="004312EC" w:rsidRPr="00C46668">
        <w:rPr>
          <w:rFonts w:ascii="Palatino Linotype" w:hAnsi="Palatino Linotype"/>
          <w:noProof/>
        </w:rPr>
        <w:fldChar w:fldCharType="separate"/>
      </w:r>
      <w:r w:rsidR="004312EC" w:rsidRPr="00C46668">
        <w:rPr>
          <w:rFonts w:ascii="Palatino Linotype" w:hAnsi="Palatino Linotype"/>
          <w:noProof/>
        </w:rPr>
        <w:t>[DOPLŇTE]</w:t>
      </w:r>
      <w:r w:rsidR="004312EC" w:rsidRPr="00C46668">
        <w:rPr>
          <w:rFonts w:ascii="Palatino Linotype" w:hAnsi="Palatino Linotype"/>
          <w:noProof/>
        </w:rPr>
        <w:fldChar w:fldCharType="end"/>
      </w:r>
    </w:p>
    <w:p w14:paraId="299D7599" w14:textId="77777777" w:rsidR="004312EC" w:rsidRPr="00C46668" w:rsidRDefault="004432BF" w:rsidP="004432BF">
      <w:pPr>
        <w:pStyle w:val="Bezmezer"/>
        <w:ind w:left="2977" w:hanging="2977"/>
        <w:rPr>
          <w:rFonts w:ascii="Palatino Linotype" w:hAnsi="Palatino Linotype"/>
          <w:noProof/>
        </w:rPr>
      </w:pPr>
      <w:r w:rsidRPr="00C46668">
        <w:rPr>
          <w:rFonts w:ascii="Palatino Linotype" w:hAnsi="Palatino Linotype"/>
          <w:noProof/>
          <w:lang w:eastAsia="cs-CZ"/>
        </w:rPr>
        <w:t>IČ:</w:t>
      </w:r>
      <w:r w:rsidRPr="00C46668">
        <w:rPr>
          <w:rFonts w:ascii="Palatino Linotype" w:hAnsi="Palatino Linotype"/>
          <w:noProof/>
          <w:lang w:eastAsia="cs-CZ"/>
        </w:rPr>
        <w:tab/>
      </w:r>
      <w:r w:rsidR="004312EC" w:rsidRPr="00C46668">
        <w:rPr>
          <w:rFonts w:ascii="Palatino Linotype" w:hAnsi="Palatino Linotype"/>
          <w:noProof/>
        </w:rPr>
        <w:fldChar w:fldCharType="begin">
          <w:ffData>
            <w:name w:val="Text57"/>
            <w:enabled/>
            <w:calcOnExit w:val="0"/>
            <w:textInput>
              <w:default w:val="[DOPLŇTE]"/>
            </w:textInput>
          </w:ffData>
        </w:fldChar>
      </w:r>
      <w:r w:rsidR="004312EC" w:rsidRPr="00C46668">
        <w:rPr>
          <w:rFonts w:ascii="Palatino Linotype" w:hAnsi="Palatino Linotype"/>
          <w:noProof/>
        </w:rPr>
        <w:instrText xml:space="preserve"> FORMTEXT </w:instrText>
      </w:r>
      <w:r w:rsidR="004312EC" w:rsidRPr="00C46668">
        <w:rPr>
          <w:rFonts w:ascii="Palatino Linotype" w:hAnsi="Palatino Linotype"/>
          <w:noProof/>
        </w:rPr>
      </w:r>
      <w:r w:rsidR="004312EC" w:rsidRPr="00C46668">
        <w:rPr>
          <w:rFonts w:ascii="Palatino Linotype" w:hAnsi="Palatino Linotype"/>
          <w:noProof/>
        </w:rPr>
        <w:fldChar w:fldCharType="separate"/>
      </w:r>
      <w:r w:rsidR="004312EC" w:rsidRPr="00C46668">
        <w:rPr>
          <w:rFonts w:ascii="Palatino Linotype" w:hAnsi="Palatino Linotype"/>
          <w:noProof/>
        </w:rPr>
        <w:t>[DOPLŇTE]</w:t>
      </w:r>
      <w:r w:rsidR="004312EC" w:rsidRPr="00C46668">
        <w:rPr>
          <w:rFonts w:ascii="Palatino Linotype" w:hAnsi="Palatino Linotype"/>
          <w:noProof/>
        </w:rPr>
        <w:fldChar w:fldCharType="end"/>
      </w:r>
    </w:p>
    <w:p w14:paraId="12F9D433" w14:textId="6C82051A" w:rsidR="004432BF" w:rsidRPr="00C46668" w:rsidRDefault="004432BF" w:rsidP="004432BF">
      <w:pPr>
        <w:pStyle w:val="Bezmezer"/>
        <w:ind w:left="2977" w:hanging="2977"/>
        <w:rPr>
          <w:rFonts w:ascii="Palatino Linotype" w:hAnsi="Palatino Linotype"/>
          <w:noProof/>
          <w:lang w:eastAsia="cs-CZ"/>
        </w:rPr>
      </w:pPr>
      <w:r w:rsidRPr="00C46668">
        <w:rPr>
          <w:rFonts w:ascii="Palatino Linotype" w:hAnsi="Palatino Linotype"/>
          <w:noProof/>
          <w:lang w:eastAsia="cs-CZ"/>
        </w:rPr>
        <w:t>DIČ:</w:t>
      </w:r>
      <w:r w:rsidRPr="00C46668">
        <w:rPr>
          <w:rFonts w:ascii="Palatino Linotype" w:hAnsi="Palatino Linotype"/>
          <w:noProof/>
          <w:lang w:eastAsia="cs-CZ"/>
        </w:rPr>
        <w:tab/>
      </w:r>
      <w:r w:rsidR="004312EC" w:rsidRPr="00C46668">
        <w:rPr>
          <w:rFonts w:ascii="Palatino Linotype" w:hAnsi="Palatino Linotype"/>
          <w:noProof/>
        </w:rPr>
        <w:fldChar w:fldCharType="begin">
          <w:ffData>
            <w:name w:val="Text57"/>
            <w:enabled/>
            <w:calcOnExit w:val="0"/>
            <w:textInput>
              <w:default w:val="[DOPLŇTE]"/>
            </w:textInput>
          </w:ffData>
        </w:fldChar>
      </w:r>
      <w:r w:rsidR="004312EC" w:rsidRPr="00C46668">
        <w:rPr>
          <w:rFonts w:ascii="Palatino Linotype" w:hAnsi="Palatino Linotype"/>
          <w:noProof/>
        </w:rPr>
        <w:instrText xml:space="preserve"> FORMTEXT </w:instrText>
      </w:r>
      <w:r w:rsidR="004312EC" w:rsidRPr="00C46668">
        <w:rPr>
          <w:rFonts w:ascii="Palatino Linotype" w:hAnsi="Palatino Linotype"/>
          <w:noProof/>
        </w:rPr>
      </w:r>
      <w:r w:rsidR="004312EC" w:rsidRPr="00C46668">
        <w:rPr>
          <w:rFonts w:ascii="Palatino Linotype" w:hAnsi="Palatino Linotype"/>
          <w:noProof/>
        </w:rPr>
        <w:fldChar w:fldCharType="separate"/>
      </w:r>
      <w:r w:rsidR="004312EC" w:rsidRPr="00C46668">
        <w:rPr>
          <w:rFonts w:ascii="Palatino Linotype" w:hAnsi="Palatino Linotype"/>
          <w:noProof/>
        </w:rPr>
        <w:t>[DOPLŇTE]</w:t>
      </w:r>
      <w:r w:rsidR="004312EC" w:rsidRPr="00C46668">
        <w:rPr>
          <w:rFonts w:ascii="Palatino Linotype" w:hAnsi="Palatino Linotype"/>
          <w:noProof/>
        </w:rPr>
        <w:fldChar w:fldCharType="end"/>
      </w:r>
    </w:p>
    <w:p w14:paraId="154E7495" w14:textId="36E6D51D" w:rsidR="004432BF" w:rsidRPr="00C46668" w:rsidRDefault="004432BF" w:rsidP="004432BF">
      <w:pPr>
        <w:pStyle w:val="Bezmezer"/>
        <w:ind w:left="2977" w:hanging="2977"/>
        <w:rPr>
          <w:rFonts w:ascii="Palatino Linotype" w:hAnsi="Palatino Linotype"/>
          <w:noProof/>
          <w:lang w:eastAsia="cs-CZ"/>
        </w:rPr>
      </w:pPr>
      <w:r w:rsidRPr="00C46668">
        <w:rPr>
          <w:rFonts w:ascii="Palatino Linotype" w:hAnsi="Palatino Linotype"/>
          <w:noProof/>
          <w:lang w:eastAsia="cs-CZ"/>
        </w:rPr>
        <w:t>Bankovní spojení:</w:t>
      </w:r>
      <w:r w:rsidRPr="00C46668">
        <w:rPr>
          <w:rFonts w:ascii="Palatino Linotype" w:hAnsi="Palatino Linotype"/>
          <w:noProof/>
          <w:lang w:eastAsia="cs-CZ"/>
        </w:rPr>
        <w:tab/>
      </w:r>
      <w:r w:rsidR="004312EC" w:rsidRPr="00C46668">
        <w:rPr>
          <w:rFonts w:ascii="Palatino Linotype" w:hAnsi="Palatino Linotype"/>
          <w:noProof/>
        </w:rPr>
        <w:fldChar w:fldCharType="begin">
          <w:ffData>
            <w:name w:val="Text57"/>
            <w:enabled/>
            <w:calcOnExit w:val="0"/>
            <w:textInput>
              <w:default w:val="[DOPLŇTE]"/>
            </w:textInput>
          </w:ffData>
        </w:fldChar>
      </w:r>
      <w:r w:rsidR="004312EC" w:rsidRPr="00C46668">
        <w:rPr>
          <w:rFonts w:ascii="Palatino Linotype" w:hAnsi="Palatino Linotype"/>
          <w:noProof/>
        </w:rPr>
        <w:instrText xml:space="preserve"> FORMTEXT </w:instrText>
      </w:r>
      <w:r w:rsidR="004312EC" w:rsidRPr="00C46668">
        <w:rPr>
          <w:rFonts w:ascii="Palatino Linotype" w:hAnsi="Palatino Linotype"/>
          <w:noProof/>
        </w:rPr>
      </w:r>
      <w:r w:rsidR="004312EC" w:rsidRPr="00C46668">
        <w:rPr>
          <w:rFonts w:ascii="Palatino Linotype" w:hAnsi="Palatino Linotype"/>
          <w:noProof/>
        </w:rPr>
        <w:fldChar w:fldCharType="separate"/>
      </w:r>
      <w:r w:rsidR="004312EC" w:rsidRPr="00C46668">
        <w:rPr>
          <w:rFonts w:ascii="Palatino Linotype" w:hAnsi="Palatino Linotype"/>
          <w:noProof/>
        </w:rPr>
        <w:t>[DOPLŇTE]</w:t>
      </w:r>
      <w:r w:rsidR="004312EC" w:rsidRPr="00C46668">
        <w:rPr>
          <w:rFonts w:ascii="Palatino Linotype" w:hAnsi="Palatino Linotype"/>
          <w:noProof/>
        </w:rPr>
        <w:fldChar w:fldCharType="end"/>
      </w:r>
    </w:p>
    <w:p w14:paraId="7DDB399D" w14:textId="3AC4FEF8" w:rsidR="004432BF" w:rsidRPr="00C46668" w:rsidRDefault="004312EC" w:rsidP="004432BF">
      <w:pPr>
        <w:pStyle w:val="Bezmezer"/>
        <w:ind w:left="2977" w:hanging="2977"/>
        <w:rPr>
          <w:rFonts w:ascii="Palatino Linotype" w:hAnsi="Palatino Linotype"/>
          <w:noProof/>
          <w:lang w:eastAsia="cs-CZ"/>
        </w:rPr>
      </w:pPr>
      <w:r w:rsidRPr="00C46668">
        <w:rPr>
          <w:rFonts w:ascii="Palatino Linotype" w:hAnsi="Palatino Linotype"/>
          <w:noProof/>
          <w:lang w:eastAsia="cs-CZ"/>
        </w:rPr>
        <w:t>Kontaktní osoba</w:t>
      </w:r>
      <w:r w:rsidR="004432BF" w:rsidRPr="00C46668">
        <w:rPr>
          <w:rFonts w:ascii="Palatino Linotype" w:hAnsi="Palatino Linotype"/>
          <w:noProof/>
          <w:lang w:eastAsia="cs-CZ"/>
        </w:rPr>
        <w:t>:</w:t>
      </w:r>
      <w:r w:rsidR="004432BF" w:rsidRPr="00C46668">
        <w:rPr>
          <w:rFonts w:ascii="Palatino Linotype" w:hAnsi="Palatino Linotype"/>
          <w:noProof/>
          <w:lang w:eastAsia="cs-CZ"/>
        </w:rPr>
        <w:tab/>
      </w:r>
      <w:r w:rsidRPr="00C46668">
        <w:rPr>
          <w:rFonts w:ascii="Palatino Linotype" w:hAnsi="Palatino Linotype"/>
          <w:noProof/>
        </w:rPr>
        <w:fldChar w:fldCharType="begin">
          <w:ffData>
            <w:name w:val="Text57"/>
            <w:enabled/>
            <w:calcOnExit w:val="0"/>
            <w:textInput>
              <w:default w:val="[DOPLŇTE]"/>
            </w:textInput>
          </w:ffData>
        </w:fldChar>
      </w:r>
      <w:r w:rsidRPr="00C46668">
        <w:rPr>
          <w:rFonts w:ascii="Palatino Linotype" w:hAnsi="Palatino Linotype"/>
          <w:noProof/>
        </w:rPr>
        <w:instrText xml:space="preserve"> FORMTEXT </w:instrText>
      </w:r>
      <w:r w:rsidRPr="00C46668">
        <w:rPr>
          <w:rFonts w:ascii="Palatino Linotype" w:hAnsi="Palatino Linotype"/>
          <w:noProof/>
        </w:rPr>
      </w:r>
      <w:r w:rsidRPr="00C46668">
        <w:rPr>
          <w:rFonts w:ascii="Palatino Linotype" w:hAnsi="Palatino Linotype"/>
          <w:noProof/>
        </w:rPr>
        <w:fldChar w:fldCharType="separate"/>
      </w:r>
      <w:r w:rsidRPr="00C46668">
        <w:rPr>
          <w:rFonts w:ascii="Palatino Linotype" w:hAnsi="Palatino Linotype"/>
          <w:noProof/>
        </w:rPr>
        <w:t>[DOPLŇTE]</w:t>
      </w:r>
      <w:r w:rsidRPr="00C46668">
        <w:rPr>
          <w:rFonts w:ascii="Palatino Linotype" w:hAnsi="Palatino Linotype"/>
          <w:noProof/>
        </w:rPr>
        <w:fldChar w:fldCharType="end"/>
      </w:r>
      <w:r w:rsidR="004432BF" w:rsidRPr="00C46668">
        <w:rPr>
          <w:rFonts w:ascii="Palatino Linotype" w:hAnsi="Palatino Linotype"/>
          <w:noProof/>
          <w:lang w:eastAsia="cs-CZ"/>
        </w:rPr>
        <w:t xml:space="preserve">, tel. č: </w:t>
      </w:r>
      <w:r w:rsidRPr="00C46668">
        <w:rPr>
          <w:rFonts w:ascii="Palatino Linotype" w:hAnsi="Palatino Linotype"/>
          <w:noProof/>
        </w:rPr>
        <w:fldChar w:fldCharType="begin">
          <w:ffData>
            <w:name w:val="Text57"/>
            <w:enabled/>
            <w:calcOnExit w:val="0"/>
            <w:textInput>
              <w:default w:val="[DOPLŇTE]"/>
            </w:textInput>
          </w:ffData>
        </w:fldChar>
      </w:r>
      <w:r w:rsidRPr="00C46668">
        <w:rPr>
          <w:rFonts w:ascii="Palatino Linotype" w:hAnsi="Palatino Linotype"/>
          <w:noProof/>
        </w:rPr>
        <w:instrText xml:space="preserve"> FORMTEXT </w:instrText>
      </w:r>
      <w:r w:rsidRPr="00C46668">
        <w:rPr>
          <w:rFonts w:ascii="Palatino Linotype" w:hAnsi="Palatino Linotype"/>
          <w:noProof/>
        </w:rPr>
      </w:r>
      <w:r w:rsidRPr="00C46668">
        <w:rPr>
          <w:rFonts w:ascii="Palatino Linotype" w:hAnsi="Palatino Linotype"/>
          <w:noProof/>
        </w:rPr>
        <w:fldChar w:fldCharType="separate"/>
      </w:r>
      <w:r w:rsidRPr="00C46668">
        <w:rPr>
          <w:rFonts w:ascii="Palatino Linotype" w:hAnsi="Palatino Linotype"/>
          <w:noProof/>
        </w:rPr>
        <w:t>[DOPLŇTE]</w:t>
      </w:r>
      <w:r w:rsidRPr="00C46668">
        <w:rPr>
          <w:rFonts w:ascii="Palatino Linotype" w:hAnsi="Palatino Linotype"/>
          <w:noProof/>
        </w:rPr>
        <w:fldChar w:fldCharType="end"/>
      </w:r>
      <w:r w:rsidR="004432BF" w:rsidRPr="00C46668">
        <w:rPr>
          <w:rFonts w:ascii="Palatino Linotype" w:hAnsi="Palatino Linotype"/>
          <w:noProof/>
          <w:lang w:eastAsia="cs-CZ"/>
        </w:rPr>
        <w:t>, ema</w:t>
      </w:r>
      <w:r w:rsidR="0070658E" w:rsidRPr="00C46668">
        <w:rPr>
          <w:rFonts w:ascii="Palatino Linotype" w:hAnsi="Palatino Linotype"/>
          <w:noProof/>
          <w:lang w:eastAsia="cs-CZ"/>
        </w:rPr>
        <w:t>i</w:t>
      </w:r>
      <w:r w:rsidR="004432BF" w:rsidRPr="00C46668">
        <w:rPr>
          <w:rFonts w:ascii="Palatino Linotype" w:hAnsi="Palatino Linotype"/>
          <w:noProof/>
          <w:lang w:eastAsia="cs-CZ"/>
        </w:rPr>
        <w:t xml:space="preserve">l: </w:t>
      </w:r>
      <w:r w:rsidRPr="00C46668">
        <w:rPr>
          <w:rFonts w:ascii="Palatino Linotype" w:hAnsi="Palatino Linotype"/>
          <w:noProof/>
        </w:rPr>
        <w:fldChar w:fldCharType="begin">
          <w:ffData>
            <w:name w:val="Text57"/>
            <w:enabled/>
            <w:calcOnExit w:val="0"/>
            <w:textInput>
              <w:default w:val="[DOPLŇTE]"/>
            </w:textInput>
          </w:ffData>
        </w:fldChar>
      </w:r>
      <w:r w:rsidRPr="00C46668">
        <w:rPr>
          <w:rFonts w:ascii="Palatino Linotype" w:hAnsi="Palatino Linotype"/>
          <w:noProof/>
        </w:rPr>
        <w:instrText xml:space="preserve"> FORMTEXT </w:instrText>
      </w:r>
      <w:r w:rsidRPr="00C46668">
        <w:rPr>
          <w:rFonts w:ascii="Palatino Linotype" w:hAnsi="Palatino Linotype"/>
          <w:noProof/>
        </w:rPr>
      </w:r>
      <w:r w:rsidRPr="00C46668">
        <w:rPr>
          <w:rFonts w:ascii="Palatino Linotype" w:hAnsi="Palatino Linotype"/>
          <w:noProof/>
        </w:rPr>
        <w:fldChar w:fldCharType="separate"/>
      </w:r>
      <w:r w:rsidRPr="00C46668">
        <w:rPr>
          <w:rFonts w:ascii="Palatino Linotype" w:hAnsi="Palatino Linotype"/>
          <w:noProof/>
        </w:rPr>
        <w:t>[DOPLŇTE]</w:t>
      </w:r>
      <w:r w:rsidRPr="00C46668">
        <w:rPr>
          <w:rFonts w:ascii="Palatino Linotype" w:hAnsi="Palatino Linotype"/>
          <w:noProof/>
        </w:rPr>
        <w:fldChar w:fldCharType="end"/>
      </w:r>
    </w:p>
    <w:p w14:paraId="132F9234" w14:textId="77777777" w:rsidR="004432BF" w:rsidRPr="00C46668" w:rsidRDefault="004432BF" w:rsidP="004432BF">
      <w:pPr>
        <w:pStyle w:val="Bezmezer"/>
        <w:ind w:left="2410" w:hanging="1701"/>
        <w:rPr>
          <w:rFonts w:ascii="Palatino Linotype" w:hAnsi="Palatino Linotype"/>
          <w:noProof/>
          <w:lang w:eastAsia="cs-CZ"/>
        </w:rPr>
      </w:pPr>
    </w:p>
    <w:p w14:paraId="2308A36B" w14:textId="77777777" w:rsidR="004432BF" w:rsidRPr="00C46668" w:rsidRDefault="004432BF" w:rsidP="004432BF">
      <w:pPr>
        <w:pStyle w:val="Bezmezer"/>
        <w:ind w:left="2410" w:hanging="1701"/>
        <w:rPr>
          <w:rFonts w:ascii="Palatino Linotype" w:hAnsi="Palatino Linotype"/>
          <w:noProof/>
          <w:lang w:eastAsia="cs-CZ"/>
        </w:rPr>
      </w:pPr>
    </w:p>
    <w:p w14:paraId="1D720123" w14:textId="77777777" w:rsidR="004432BF" w:rsidRPr="00C46668" w:rsidRDefault="004432BF" w:rsidP="004432BF">
      <w:pPr>
        <w:pStyle w:val="Bezmezer"/>
        <w:ind w:left="2410" w:hanging="1701"/>
        <w:rPr>
          <w:rFonts w:ascii="Palatino Linotype" w:hAnsi="Palatino Linotype"/>
          <w:noProof/>
          <w:lang w:eastAsia="cs-CZ"/>
        </w:rPr>
      </w:pPr>
    </w:p>
    <w:p w14:paraId="39A25735" w14:textId="77777777" w:rsidR="004F7E8D" w:rsidRPr="00C46668" w:rsidRDefault="004432BF" w:rsidP="004432BF">
      <w:pPr>
        <w:rPr>
          <w:rFonts w:ascii="Palatino Linotype" w:hAnsi="Palatino Linotype"/>
          <w:b/>
          <w:szCs w:val="22"/>
        </w:rPr>
      </w:pPr>
      <w:r w:rsidRPr="00C46668">
        <w:rPr>
          <w:rFonts w:ascii="Palatino Linotype" w:hAnsi="Palatino Linotype"/>
          <w:b/>
          <w:noProof/>
        </w:rPr>
        <w:t>(dále též jako „smluvní strany“)</w:t>
      </w:r>
    </w:p>
    <w:p w14:paraId="23F86EA3" w14:textId="6DCF6AAD" w:rsidR="000F1F28" w:rsidRDefault="000F1F28" w:rsidP="00E74976">
      <w:pPr>
        <w:pStyle w:val="Zkladntextodsazen2"/>
        <w:ind w:firstLine="0"/>
        <w:rPr>
          <w:rFonts w:ascii="Palatino Linotype" w:hAnsi="Palatino Linotype"/>
          <w:b/>
          <w:szCs w:val="22"/>
        </w:rPr>
      </w:pPr>
    </w:p>
    <w:p w14:paraId="493C6A1B" w14:textId="77777777" w:rsidR="00162F39" w:rsidRPr="00C46668" w:rsidRDefault="00162F39" w:rsidP="00E74976">
      <w:pPr>
        <w:pStyle w:val="Zkladntextodsazen2"/>
        <w:ind w:firstLine="0"/>
        <w:rPr>
          <w:rFonts w:ascii="Palatino Linotype" w:hAnsi="Palatino Linotype"/>
          <w:b/>
          <w:szCs w:val="22"/>
        </w:rPr>
        <w:sectPr w:rsidR="00162F39" w:rsidRPr="00C46668" w:rsidSect="004432BF">
          <w:headerReference w:type="default" r:id="rId8"/>
          <w:footerReference w:type="even" r:id="rId9"/>
          <w:footerReference w:type="default" r:id="rId10"/>
          <w:headerReference w:type="first" r:id="rId11"/>
          <w:footerReference w:type="first" r:id="rId12"/>
          <w:pgSz w:w="11906" w:h="16838"/>
          <w:pgMar w:top="1418" w:right="1134" w:bottom="1134" w:left="1134" w:header="709" w:footer="709" w:gutter="0"/>
          <w:cols w:space="708"/>
          <w:titlePg/>
          <w:docGrid w:linePitch="360"/>
        </w:sectPr>
      </w:pPr>
    </w:p>
    <w:p w14:paraId="2C633EA8" w14:textId="77777777" w:rsidR="00CE6A33" w:rsidRPr="00C46668" w:rsidRDefault="00CE6A33" w:rsidP="00CE6A33">
      <w:pPr>
        <w:numPr>
          <w:ilvl w:val="0"/>
          <w:numId w:val="55"/>
        </w:numPr>
        <w:jc w:val="center"/>
        <w:rPr>
          <w:rFonts w:ascii="Palatino Linotype" w:hAnsi="Palatino Linotype"/>
          <w:b/>
          <w:bCs/>
          <w:caps/>
          <w:szCs w:val="22"/>
        </w:rPr>
      </w:pPr>
      <w:r w:rsidRPr="00C46668">
        <w:rPr>
          <w:rFonts w:ascii="Palatino Linotype" w:hAnsi="Palatino Linotype"/>
          <w:b/>
          <w:bCs/>
          <w:caps/>
          <w:szCs w:val="22"/>
        </w:rPr>
        <w:lastRenderedPageBreak/>
        <w:t xml:space="preserve">Předmět koupě </w:t>
      </w:r>
    </w:p>
    <w:p w14:paraId="50C1EA60" w14:textId="38F74AEF" w:rsidR="00CE6A33" w:rsidRPr="00C46668" w:rsidRDefault="00CE6A33" w:rsidP="00726BA4">
      <w:pPr>
        <w:pStyle w:val="Zkladntextodsazen2"/>
        <w:numPr>
          <w:ilvl w:val="1"/>
          <w:numId w:val="11"/>
        </w:numPr>
        <w:spacing w:before="120"/>
        <w:rPr>
          <w:rFonts w:ascii="Palatino Linotype" w:hAnsi="Palatino Linotype"/>
          <w:szCs w:val="22"/>
        </w:rPr>
      </w:pPr>
      <w:r w:rsidRPr="00C46668">
        <w:rPr>
          <w:rFonts w:ascii="Palatino Linotype" w:hAnsi="Palatino Linotype"/>
          <w:szCs w:val="22"/>
        </w:rPr>
        <w:t xml:space="preserve">Předmětem koupě podle této Smlouvy </w:t>
      </w:r>
      <w:r w:rsidR="00726BA4" w:rsidRPr="00726BA4">
        <w:rPr>
          <w:rFonts w:ascii="Palatino Linotype" w:hAnsi="Palatino Linotype"/>
          <w:szCs w:val="22"/>
        </w:rPr>
        <w:t>jsou dodávky a služby spojené s dodávkou náhradního zdroje a úpravou stávajících výtahů v objektu školy Jedličkova ústavu, U Jedličkova ústavu 2/1349, Praha 4, dle technické specifikace</w:t>
      </w:r>
      <w:r w:rsidR="00726BA4">
        <w:rPr>
          <w:rFonts w:ascii="Palatino Linotype" w:hAnsi="Palatino Linotype"/>
          <w:szCs w:val="22"/>
        </w:rPr>
        <w:t xml:space="preserve"> (projektové dokumentace)</w:t>
      </w:r>
      <w:r w:rsidR="00726BA4" w:rsidRPr="00726BA4">
        <w:rPr>
          <w:rFonts w:ascii="Palatino Linotype" w:hAnsi="Palatino Linotype"/>
          <w:szCs w:val="22"/>
        </w:rPr>
        <w:t xml:space="preserve"> uvedené v </w:t>
      </w:r>
      <w:r w:rsidR="00726BA4" w:rsidRPr="00726BA4">
        <w:rPr>
          <w:rFonts w:ascii="Palatino Linotype" w:hAnsi="Palatino Linotype"/>
          <w:b/>
          <w:szCs w:val="22"/>
        </w:rPr>
        <w:t>Příloze č. 1</w:t>
      </w:r>
      <w:r w:rsidR="00726BA4" w:rsidRPr="00726BA4">
        <w:rPr>
          <w:rFonts w:ascii="Palatino Linotype" w:hAnsi="Palatino Linotype"/>
          <w:szCs w:val="22"/>
        </w:rPr>
        <w:t xml:space="preserve"> (dále j</w:t>
      </w:r>
      <w:r w:rsidR="00726BA4">
        <w:rPr>
          <w:rFonts w:ascii="Palatino Linotype" w:hAnsi="Palatino Linotype"/>
          <w:szCs w:val="22"/>
        </w:rPr>
        <w:t>en „Předmět koupě“)</w:t>
      </w:r>
      <w:r w:rsidRPr="00C46668">
        <w:rPr>
          <w:rFonts w:ascii="Palatino Linotype" w:hAnsi="Palatino Linotype"/>
          <w:szCs w:val="22"/>
        </w:rPr>
        <w:t>.</w:t>
      </w:r>
    </w:p>
    <w:p w14:paraId="3A495378" w14:textId="77777777" w:rsidR="00CE6A33" w:rsidRPr="00C46668" w:rsidRDefault="00CE6A33" w:rsidP="00CE6A33">
      <w:pPr>
        <w:pStyle w:val="Zkladntextodsazen3"/>
        <w:numPr>
          <w:ilvl w:val="1"/>
          <w:numId w:val="11"/>
        </w:numPr>
        <w:tabs>
          <w:tab w:val="clear" w:pos="705"/>
          <w:tab w:val="num" w:pos="567"/>
        </w:tabs>
        <w:spacing w:before="120"/>
        <w:ind w:left="567" w:hanging="567"/>
        <w:jc w:val="both"/>
        <w:rPr>
          <w:rFonts w:ascii="Palatino Linotype" w:hAnsi="Palatino Linotype"/>
          <w:szCs w:val="22"/>
        </w:rPr>
      </w:pPr>
      <w:r w:rsidRPr="00C46668">
        <w:rPr>
          <w:rFonts w:ascii="Palatino Linotype" w:hAnsi="Palatino Linotype"/>
          <w:szCs w:val="22"/>
        </w:rPr>
        <w:t xml:space="preserve">Prodávající se touto Smlouvou zavazuje: </w:t>
      </w:r>
    </w:p>
    <w:p w14:paraId="2A140055" w14:textId="6CB3D6AA" w:rsidR="00CE6A33" w:rsidRPr="00C46668" w:rsidRDefault="00CE6A33" w:rsidP="00CE6A33">
      <w:pPr>
        <w:pStyle w:val="Zkladntextodsazen3"/>
        <w:spacing w:before="60"/>
        <w:ind w:left="900" w:hanging="360"/>
        <w:jc w:val="both"/>
        <w:rPr>
          <w:rFonts w:ascii="Palatino Linotype" w:hAnsi="Palatino Linotype"/>
          <w:szCs w:val="22"/>
        </w:rPr>
      </w:pPr>
      <w:r w:rsidRPr="00C46668">
        <w:rPr>
          <w:rFonts w:ascii="Palatino Linotype" w:hAnsi="Palatino Linotype"/>
          <w:szCs w:val="22"/>
        </w:rPr>
        <w:t xml:space="preserve">a) </w:t>
      </w:r>
      <w:r w:rsidRPr="00C46668">
        <w:rPr>
          <w:rFonts w:ascii="Palatino Linotype" w:hAnsi="Palatino Linotype"/>
          <w:szCs w:val="22"/>
        </w:rPr>
        <w:tab/>
        <w:t>odevzdat Kupujícímu Předmět koupě dle odst. 1 a umožnit mu nabýt vlastnické</w:t>
      </w:r>
      <w:r w:rsidR="0003513A">
        <w:rPr>
          <w:rFonts w:ascii="Palatino Linotype" w:hAnsi="Palatino Linotype"/>
          <w:szCs w:val="22"/>
        </w:rPr>
        <w:t xml:space="preserve"> právo k tomuto Předmětu koupě,</w:t>
      </w:r>
    </w:p>
    <w:p w14:paraId="5C5D7945" w14:textId="77777777" w:rsidR="00CE6A33" w:rsidRPr="00C46668" w:rsidRDefault="00CE6A33" w:rsidP="00CE6A33">
      <w:pPr>
        <w:pStyle w:val="Zkladntextodsazen3"/>
        <w:ind w:left="896" w:hanging="357"/>
        <w:jc w:val="both"/>
        <w:rPr>
          <w:rFonts w:ascii="Palatino Linotype" w:hAnsi="Palatino Linotype"/>
          <w:szCs w:val="22"/>
        </w:rPr>
      </w:pPr>
      <w:r w:rsidRPr="00C46668">
        <w:rPr>
          <w:rFonts w:ascii="Palatino Linotype" w:hAnsi="Palatino Linotype"/>
          <w:szCs w:val="22"/>
        </w:rPr>
        <w:t xml:space="preserve">b) </w:t>
      </w:r>
      <w:r w:rsidRPr="00C46668">
        <w:rPr>
          <w:rFonts w:ascii="Palatino Linotype" w:hAnsi="Palatino Linotype"/>
          <w:szCs w:val="22"/>
        </w:rPr>
        <w:tab/>
        <w:t>splnit další povinnosti uvedené v této Smlouvě</w:t>
      </w:r>
    </w:p>
    <w:p w14:paraId="09023558" w14:textId="77777777" w:rsidR="00CE6A33" w:rsidRPr="00C46668" w:rsidRDefault="00CE6A33" w:rsidP="00726BA4">
      <w:pPr>
        <w:spacing w:before="120" w:after="120"/>
        <w:ind w:left="567"/>
        <w:jc w:val="both"/>
        <w:rPr>
          <w:rFonts w:ascii="Palatino Linotype" w:hAnsi="Palatino Linotype"/>
          <w:szCs w:val="22"/>
        </w:rPr>
      </w:pPr>
      <w:r w:rsidRPr="00C46668">
        <w:rPr>
          <w:rFonts w:ascii="Palatino Linotype" w:hAnsi="Palatino Linotype"/>
          <w:szCs w:val="22"/>
        </w:rPr>
        <w:t>a Kupující se zavazuje Předmět koupě převzít a zaplatit kupní cenu.</w:t>
      </w:r>
    </w:p>
    <w:p w14:paraId="34C52C50" w14:textId="5D22D1CE" w:rsidR="00CE6A33" w:rsidRPr="00C46668" w:rsidRDefault="00CE6A33" w:rsidP="00726BA4">
      <w:pPr>
        <w:numPr>
          <w:ilvl w:val="1"/>
          <w:numId w:val="11"/>
        </w:numPr>
        <w:tabs>
          <w:tab w:val="clear" w:pos="705"/>
          <w:tab w:val="num" w:pos="567"/>
        </w:tabs>
        <w:spacing w:after="120"/>
        <w:ind w:left="567" w:hanging="567"/>
        <w:jc w:val="both"/>
        <w:rPr>
          <w:rFonts w:ascii="Palatino Linotype" w:hAnsi="Palatino Linotype"/>
          <w:szCs w:val="22"/>
        </w:rPr>
      </w:pPr>
      <w:r w:rsidRPr="00C46668">
        <w:rPr>
          <w:rFonts w:ascii="Palatino Linotype" w:hAnsi="Palatino Linotype"/>
          <w:szCs w:val="22"/>
        </w:rPr>
        <w:t>Prodávající a Kupující dále ujednávají, že dále je Prodávající krom shora uvedeného rovněž povinen a zavazuje se</w:t>
      </w:r>
      <w:r w:rsidR="00726BA4">
        <w:rPr>
          <w:rFonts w:ascii="Palatino Linotype" w:hAnsi="Palatino Linotype"/>
          <w:szCs w:val="22"/>
        </w:rPr>
        <w:t>, že:</w:t>
      </w:r>
      <w:r w:rsidRPr="00C46668">
        <w:rPr>
          <w:rFonts w:ascii="Palatino Linotype" w:hAnsi="Palatino Linotype"/>
          <w:szCs w:val="22"/>
        </w:rPr>
        <w:t xml:space="preserve"> </w:t>
      </w:r>
    </w:p>
    <w:p w14:paraId="4A80D4B3" w14:textId="57C600AD" w:rsidR="00726BA4" w:rsidRDefault="00CE6A33" w:rsidP="00726BA4">
      <w:pPr>
        <w:pStyle w:val="Odstavecseseznamem"/>
        <w:numPr>
          <w:ilvl w:val="0"/>
          <w:numId w:val="54"/>
        </w:numPr>
        <w:spacing w:after="120"/>
        <w:ind w:left="924" w:hanging="357"/>
        <w:contextualSpacing w:val="0"/>
        <w:jc w:val="both"/>
        <w:rPr>
          <w:rFonts w:ascii="Palatino Linotype" w:hAnsi="Palatino Linotype"/>
          <w:szCs w:val="22"/>
        </w:rPr>
      </w:pPr>
      <w:r w:rsidRPr="00C46668">
        <w:rPr>
          <w:rFonts w:ascii="Palatino Linotype" w:hAnsi="Palatino Linotype"/>
          <w:szCs w:val="22"/>
        </w:rPr>
        <w:t xml:space="preserve">Předmět koupě </w:t>
      </w:r>
      <w:r w:rsidR="00726BA4">
        <w:rPr>
          <w:rFonts w:ascii="Palatino Linotype" w:hAnsi="Palatino Linotype"/>
          <w:szCs w:val="22"/>
        </w:rPr>
        <w:t>splňuje veškeré požadavky Kupujícího uvedené v Příloze č. 1 této smlouvy,</w:t>
      </w:r>
    </w:p>
    <w:p w14:paraId="410065B0" w14:textId="5F0A0AD2" w:rsidR="00726BA4" w:rsidRPr="00726BA4" w:rsidRDefault="00726BA4" w:rsidP="00726BA4">
      <w:pPr>
        <w:pStyle w:val="Odstavecseseznamem"/>
        <w:numPr>
          <w:ilvl w:val="0"/>
          <w:numId w:val="54"/>
        </w:numPr>
        <w:spacing w:after="120"/>
        <w:ind w:left="924" w:hanging="357"/>
        <w:contextualSpacing w:val="0"/>
        <w:jc w:val="both"/>
        <w:rPr>
          <w:rFonts w:ascii="Palatino Linotype" w:hAnsi="Palatino Linotype"/>
          <w:szCs w:val="22"/>
        </w:rPr>
      </w:pPr>
      <w:r>
        <w:rPr>
          <w:rFonts w:ascii="Palatino Linotype" w:hAnsi="Palatino Linotype"/>
          <w:szCs w:val="22"/>
        </w:rPr>
        <w:t>Předmět koupě</w:t>
      </w:r>
      <w:r w:rsidRPr="00726BA4">
        <w:rPr>
          <w:rFonts w:ascii="Palatino Linotype" w:hAnsi="Palatino Linotype"/>
          <w:szCs w:val="22"/>
        </w:rPr>
        <w:t xml:space="preserve"> včetně všeho příslušenství </w:t>
      </w:r>
      <w:r>
        <w:rPr>
          <w:rFonts w:ascii="Palatino Linotype" w:hAnsi="Palatino Linotype"/>
          <w:szCs w:val="22"/>
        </w:rPr>
        <w:t>je zcela nové a nepoužité,</w:t>
      </w:r>
    </w:p>
    <w:p w14:paraId="04EDBCB3" w14:textId="3E909319" w:rsidR="002E0C18" w:rsidRDefault="00726BA4" w:rsidP="00726BA4">
      <w:pPr>
        <w:pStyle w:val="Odstavecseseznamem"/>
        <w:numPr>
          <w:ilvl w:val="0"/>
          <w:numId w:val="54"/>
        </w:numPr>
        <w:spacing w:after="120"/>
        <w:ind w:left="924" w:hanging="357"/>
        <w:contextualSpacing w:val="0"/>
        <w:jc w:val="both"/>
        <w:rPr>
          <w:rFonts w:ascii="Palatino Linotype" w:hAnsi="Palatino Linotype"/>
          <w:szCs w:val="22"/>
        </w:rPr>
      </w:pPr>
      <w:r>
        <w:rPr>
          <w:rFonts w:ascii="Palatino Linotype" w:hAnsi="Palatino Linotype"/>
          <w:szCs w:val="22"/>
        </w:rPr>
        <w:t>provede</w:t>
      </w:r>
      <w:r w:rsidR="002E0C18" w:rsidRPr="00C46668">
        <w:rPr>
          <w:rFonts w:ascii="Palatino Linotype" w:hAnsi="Palatino Linotype"/>
          <w:szCs w:val="22"/>
        </w:rPr>
        <w:t xml:space="preserve"> instalaci Předmětu koupě</w:t>
      </w:r>
      <w:r>
        <w:rPr>
          <w:rFonts w:ascii="Palatino Linotype" w:hAnsi="Palatino Linotype"/>
          <w:szCs w:val="22"/>
        </w:rPr>
        <w:t xml:space="preserve"> včetně jeho odzkoušení</w:t>
      </w:r>
      <w:r w:rsidR="002E0C18" w:rsidRPr="00C46668">
        <w:rPr>
          <w:rFonts w:ascii="Palatino Linotype" w:hAnsi="Palatino Linotype"/>
          <w:szCs w:val="22"/>
        </w:rPr>
        <w:t>,</w:t>
      </w:r>
      <w:r>
        <w:rPr>
          <w:rFonts w:ascii="Palatino Linotype" w:hAnsi="Palatino Linotype"/>
          <w:szCs w:val="22"/>
        </w:rPr>
        <w:t xml:space="preserve"> jejíž součástí bude zejména:</w:t>
      </w:r>
    </w:p>
    <w:p w14:paraId="48315A21" w14:textId="39F512F8" w:rsidR="00726BA4" w:rsidRPr="00726BA4" w:rsidRDefault="00726BA4" w:rsidP="00726BA4">
      <w:pPr>
        <w:pStyle w:val="Odstavecseseznamem"/>
        <w:numPr>
          <w:ilvl w:val="1"/>
          <w:numId w:val="63"/>
        </w:numPr>
        <w:spacing w:after="120"/>
        <w:ind w:left="1644" w:hanging="357"/>
        <w:contextualSpacing w:val="0"/>
        <w:jc w:val="both"/>
        <w:rPr>
          <w:rFonts w:ascii="Palatino Linotype" w:hAnsi="Palatino Linotype"/>
          <w:szCs w:val="22"/>
        </w:rPr>
      </w:pPr>
      <w:r w:rsidRPr="00726BA4">
        <w:rPr>
          <w:rFonts w:ascii="Palatino Linotype" w:hAnsi="Palatino Linotype"/>
          <w:szCs w:val="22"/>
        </w:rPr>
        <w:t xml:space="preserve">doprava </w:t>
      </w:r>
      <w:r>
        <w:rPr>
          <w:rFonts w:ascii="Palatino Linotype" w:hAnsi="Palatino Linotype"/>
          <w:szCs w:val="22"/>
        </w:rPr>
        <w:t>Předmětu koupě</w:t>
      </w:r>
      <w:r w:rsidRPr="00726BA4">
        <w:rPr>
          <w:rFonts w:ascii="Palatino Linotype" w:hAnsi="Palatino Linotype"/>
          <w:szCs w:val="22"/>
        </w:rPr>
        <w:t xml:space="preserve"> na místo plnění, jeho příprava k provozu a kontrola,</w:t>
      </w:r>
    </w:p>
    <w:p w14:paraId="285B8C5D" w14:textId="5EF8F86E" w:rsidR="00726BA4" w:rsidRPr="00726BA4" w:rsidRDefault="00726BA4" w:rsidP="00726BA4">
      <w:pPr>
        <w:pStyle w:val="Odstavecseseznamem"/>
        <w:numPr>
          <w:ilvl w:val="1"/>
          <w:numId w:val="63"/>
        </w:numPr>
        <w:spacing w:after="120"/>
        <w:ind w:left="1644" w:hanging="357"/>
        <w:contextualSpacing w:val="0"/>
        <w:jc w:val="both"/>
        <w:rPr>
          <w:rFonts w:ascii="Palatino Linotype" w:hAnsi="Palatino Linotype"/>
          <w:szCs w:val="22"/>
        </w:rPr>
      </w:pPr>
      <w:r w:rsidRPr="00726BA4">
        <w:rPr>
          <w:rFonts w:ascii="Palatino Linotype" w:hAnsi="Palatino Linotype"/>
          <w:szCs w:val="22"/>
        </w:rPr>
        <w:t xml:space="preserve">plná integrace </w:t>
      </w:r>
      <w:r w:rsidR="00CE50FD">
        <w:rPr>
          <w:rFonts w:ascii="Palatino Linotype" w:hAnsi="Palatino Linotype"/>
          <w:szCs w:val="22"/>
        </w:rPr>
        <w:t xml:space="preserve">Předmětu koupě </w:t>
      </w:r>
      <w:r w:rsidRPr="00726BA4">
        <w:rPr>
          <w:rFonts w:ascii="Palatino Linotype" w:hAnsi="Palatino Linotype"/>
          <w:szCs w:val="22"/>
        </w:rPr>
        <w:t xml:space="preserve">se stávajícími systémy </w:t>
      </w:r>
      <w:r>
        <w:rPr>
          <w:rFonts w:ascii="Palatino Linotype" w:hAnsi="Palatino Linotype"/>
          <w:szCs w:val="22"/>
        </w:rPr>
        <w:t>kupujícího</w:t>
      </w:r>
      <w:r w:rsidR="00CE50FD">
        <w:rPr>
          <w:rFonts w:ascii="Palatino Linotype" w:hAnsi="Palatino Linotype"/>
          <w:szCs w:val="22"/>
        </w:rPr>
        <w:t xml:space="preserve"> včetně provedení nezbytných úprav stávajících výtahů v místě plnění</w:t>
      </w:r>
      <w:r w:rsidRPr="00726BA4">
        <w:rPr>
          <w:rFonts w:ascii="Palatino Linotype" w:hAnsi="Palatino Linotype"/>
          <w:szCs w:val="22"/>
        </w:rPr>
        <w:t>,</w:t>
      </w:r>
    </w:p>
    <w:p w14:paraId="5B24A699" w14:textId="0B62BEB4" w:rsidR="00726BA4" w:rsidRPr="00726BA4" w:rsidRDefault="00726BA4" w:rsidP="00726BA4">
      <w:pPr>
        <w:pStyle w:val="Odstavecseseznamem"/>
        <w:numPr>
          <w:ilvl w:val="1"/>
          <w:numId w:val="63"/>
        </w:numPr>
        <w:spacing w:after="120"/>
        <w:ind w:left="1644" w:hanging="357"/>
        <w:contextualSpacing w:val="0"/>
        <w:jc w:val="both"/>
        <w:rPr>
          <w:rFonts w:ascii="Palatino Linotype" w:hAnsi="Palatino Linotype"/>
          <w:szCs w:val="22"/>
        </w:rPr>
      </w:pPr>
      <w:r w:rsidRPr="00726BA4">
        <w:rPr>
          <w:rFonts w:ascii="Palatino Linotype" w:hAnsi="Palatino Linotype"/>
          <w:szCs w:val="22"/>
        </w:rPr>
        <w:t xml:space="preserve">zpracování a předání instrukcí a návodů k obsluze a údržbě </w:t>
      </w:r>
      <w:r w:rsidR="00CE50FD">
        <w:rPr>
          <w:rFonts w:ascii="Palatino Linotype" w:hAnsi="Palatino Linotype"/>
          <w:szCs w:val="22"/>
        </w:rPr>
        <w:t>Předmětu koupě</w:t>
      </w:r>
      <w:r w:rsidRPr="00726BA4">
        <w:rPr>
          <w:rFonts w:ascii="Palatino Linotype" w:hAnsi="Palatino Linotype"/>
          <w:szCs w:val="22"/>
        </w:rPr>
        <w:t xml:space="preserve"> (manuálů) a zaškolení obsluhy,</w:t>
      </w:r>
    </w:p>
    <w:p w14:paraId="28181B1E" w14:textId="01B9D7D3" w:rsidR="00726BA4" w:rsidRPr="00726BA4" w:rsidRDefault="00726BA4" w:rsidP="00726BA4">
      <w:pPr>
        <w:pStyle w:val="Odstavecseseznamem"/>
        <w:numPr>
          <w:ilvl w:val="1"/>
          <w:numId w:val="63"/>
        </w:numPr>
        <w:spacing w:after="120"/>
        <w:ind w:left="1644" w:hanging="357"/>
        <w:contextualSpacing w:val="0"/>
        <w:jc w:val="both"/>
        <w:rPr>
          <w:rFonts w:ascii="Palatino Linotype" w:hAnsi="Palatino Linotype"/>
          <w:szCs w:val="22"/>
        </w:rPr>
      </w:pPr>
      <w:r w:rsidRPr="00726BA4">
        <w:rPr>
          <w:rFonts w:ascii="Palatino Linotype" w:hAnsi="Palatino Linotype"/>
          <w:szCs w:val="22"/>
        </w:rPr>
        <w:t xml:space="preserve">poskytnutí školení/konzultací zadavateli </w:t>
      </w:r>
      <w:r>
        <w:rPr>
          <w:rFonts w:ascii="Palatino Linotype" w:hAnsi="Palatino Linotype"/>
          <w:szCs w:val="22"/>
        </w:rPr>
        <w:t xml:space="preserve">alespoň </w:t>
      </w:r>
      <w:r w:rsidRPr="00726BA4">
        <w:rPr>
          <w:rFonts w:ascii="Palatino Linotype" w:hAnsi="Palatino Linotype"/>
          <w:szCs w:val="22"/>
        </w:rPr>
        <w:t xml:space="preserve">v prvních třech měsících po uvedení </w:t>
      </w:r>
      <w:r>
        <w:rPr>
          <w:rFonts w:ascii="Palatino Linotype" w:hAnsi="Palatino Linotype"/>
          <w:szCs w:val="22"/>
        </w:rPr>
        <w:t>Předmětu koupě</w:t>
      </w:r>
      <w:r w:rsidRPr="00726BA4">
        <w:rPr>
          <w:rFonts w:ascii="Palatino Linotype" w:hAnsi="Palatino Linotype"/>
          <w:szCs w:val="22"/>
        </w:rPr>
        <w:t xml:space="preserve"> do provozu.</w:t>
      </w:r>
    </w:p>
    <w:p w14:paraId="7675C2E6" w14:textId="77777777" w:rsidR="00CE6A33" w:rsidRPr="00C46668" w:rsidRDefault="00CE6A33" w:rsidP="00726BA4">
      <w:pPr>
        <w:pStyle w:val="Odstavecseseznamem"/>
        <w:numPr>
          <w:ilvl w:val="0"/>
          <w:numId w:val="54"/>
        </w:numPr>
        <w:spacing w:after="120"/>
        <w:ind w:left="924" w:hanging="357"/>
        <w:contextualSpacing w:val="0"/>
        <w:jc w:val="both"/>
        <w:rPr>
          <w:rFonts w:ascii="Palatino Linotype" w:hAnsi="Palatino Linotype"/>
          <w:szCs w:val="22"/>
        </w:rPr>
      </w:pPr>
      <w:r w:rsidRPr="00C46668">
        <w:rPr>
          <w:rFonts w:ascii="Palatino Linotype" w:hAnsi="Palatino Linotype" w:cs="Arial"/>
          <w:szCs w:val="22"/>
        </w:rPr>
        <w:t>zajistit kontrolu Předmětu koupě na místě předání, ověřit jeho technickou funkčnost a zajistit kontrolu splnění technických parametrů,</w:t>
      </w:r>
    </w:p>
    <w:p w14:paraId="3AD6664B" w14:textId="34AED958" w:rsidR="00355EB6" w:rsidRPr="00C46668" w:rsidRDefault="00CE6A33" w:rsidP="00726BA4">
      <w:pPr>
        <w:pStyle w:val="Odstavecseseznamem"/>
        <w:numPr>
          <w:ilvl w:val="0"/>
          <w:numId w:val="54"/>
        </w:numPr>
        <w:spacing w:after="120"/>
        <w:ind w:left="924" w:hanging="357"/>
        <w:contextualSpacing w:val="0"/>
        <w:jc w:val="both"/>
        <w:rPr>
          <w:rFonts w:ascii="Palatino Linotype" w:hAnsi="Palatino Linotype"/>
          <w:szCs w:val="22"/>
        </w:rPr>
      </w:pPr>
      <w:r w:rsidRPr="00C46668">
        <w:rPr>
          <w:rFonts w:ascii="Palatino Linotype" w:hAnsi="Palatino Linotype" w:cs="Arial"/>
          <w:szCs w:val="22"/>
        </w:rPr>
        <w:t>vystavit protokol o předání a převzetí</w:t>
      </w:r>
      <w:r w:rsidR="00CE50FD">
        <w:rPr>
          <w:rFonts w:ascii="Palatino Linotype" w:hAnsi="Palatino Linotype" w:cs="Arial"/>
          <w:szCs w:val="22"/>
        </w:rPr>
        <w:t xml:space="preserve"> (předávací protokol) Předmětu koupě</w:t>
      </w:r>
      <w:r w:rsidR="00355EB6" w:rsidRPr="00C46668">
        <w:rPr>
          <w:rFonts w:ascii="Palatino Linotype" w:hAnsi="Palatino Linotype" w:cs="Arial"/>
          <w:szCs w:val="22"/>
        </w:rPr>
        <w:t>,</w:t>
      </w:r>
    </w:p>
    <w:p w14:paraId="29F47891" w14:textId="7F4A137B" w:rsidR="002E0C18" w:rsidRPr="00C46668" w:rsidRDefault="00355EB6" w:rsidP="00726BA4">
      <w:pPr>
        <w:pStyle w:val="Odstavecseseznamem"/>
        <w:numPr>
          <w:ilvl w:val="0"/>
          <w:numId w:val="54"/>
        </w:numPr>
        <w:spacing w:after="120"/>
        <w:ind w:left="924" w:hanging="357"/>
        <w:contextualSpacing w:val="0"/>
        <w:jc w:val="both"/>
        <w:rPr>
          <w:rFonts w:ascii="Palatino Linotype" w:hAnsi="Palatino Linotype" w:cs="Arial"/>
          <w:szCs w:val="22"/>
        </w:rPr>
      </w:pPr>
      <w:r w:rsidRPr="00C46668">
        <w:rPr>
          <w:rFonts w:ascii="Palatino Linotype" w:hAnsi="Palatino Linotype" w:cs="Arial"/>
          <w:szCs w:val="22"/>
        </w:rPr>
        <w:t xml:space="preserve">poskytnout </w:t>
      </w:r>
      <w:r w:rsidR="00CE50FD">
        <w:rPr>
          <w:rFonts w:ascii="Palatino Linotype" w:hAnsi="Palatino Linotype" w:cs="Arial"/>
          <w:szCs w:val="22"/>
        </w:rPr>
        <w:t xml:space="preserve">bezplatný </w:t>
      </w:r>
      <w:r w:rsidR="002E0C18" w:rsidRPr="00C46668">
        <w:rPr>
          <w:rFonts w:ascii="Palatino Linotype" w:hAnsi="Palatino Linotype" w:cs="Arial"/>
          <w:szCs w:val="22"/>
        </w:rPr>
        <w:t xml:space="preserve">záruční </w:t>
      </w:r>
      <w:r w:rsidR="00CE50FD">
        <w:rPr>
          <w:rFonts w:ascii="Palatino Linotype" w:hAnsi="Palatino Linotype" w:cs="Arial"/>
          <w:szCs w:val="22"/>
        </w:rPr>
        <w:t>servis Předmětu koupě.</w:t>
      </w:r>
    </w:p>
    <w:p w14:paraId="0C8928C5" w14:textId="77777777" w:rsidR="002E0C18" w:rsidRPr="00C46668" w:rsidRDefault="002E0C18" w:rsidP="002E0C18">
      <w:pPr>
        <w:pStyle w:val="Odstavecseseznamem"/>
        <w:tabs>
          <w:tab w:val="left" w:pos="567"/>
        </w:tabs>
        <w:spacing w:before="120"/>
        <w:ind w:left="705"/>
        <w:jc w:val="both"/>
        <w:rPr>
          <w:rFonts w:ascii="Palatino Linotype" w:hAnsi="Palatino Linotype"/>
        </w:rPr>
      </w:pPr>
    </w:p>
    <w:p w14:paraId="6812BB97" w14:textId="22C2216D" w:rsidR="00CE6A33" w:rsidRPr="00C46668" w:rsidRDefault="00CE6A33" w:rsidP="000F0007">
      <w:pPr>
        <w:pStyle w:val="Odstavecseseznamem"/>
        <w:numPr>
          <w:ilvl w:val="1"/>
          <w:numId w:val="11"/>
        </w:numPr>
        <w:tabs>
          <w:tab w:val="left" w:pos="567"/>
        </w:tabs>
        <w:spacing w:before="120"/>
        <w:jc w:val="both"/>
        <w:rPr>
          <w:rFonts w:ascii="Palatino Linotype" w:hAnsi="Palatino Linotype"/>
        </w:rPr>
      </w:pPr>
      <w:r w:rsidRPr="00C46668">
        <w:rPr>
          <w:rFonts w:ascii="Palatino Linotype" w:hAnsi="Palatino Linotype"/>
        </w:rPr>
        <w:t>Prodávající prohlašuje, že:</w:t>
      </w:r>
    </w:p>
    <w:p w14:paraId="31B3717D" w14:textId="77777777" w:rsidR="00CE6A33" w:rsidRPr="00C46668" w:rsidRDefault="00CE6A33" w:rsidP="00CE6A33">
      <w:pPr>
        <w:numPr>
          <w:ilvl w:val="0"/>
          <w:numId w:val="46"/>
        </w:numPr>
        <w:tabs>
          <w:tab w:val="clear" w:pos="360"/>
          <w:tab w:val="num" w:pos="993"/>
        </w:tabs>
        <w:ind w:left="993" w:hanging="426"/>
        <w:jc w:val="both"/>
        <w:rPr>
          <w:rFonts w:ascii="Palatino Linotype" w:hAnsi="Palatino Linotype"/>
        </w:rPr>
      </w:pPr>
      <w:r w:rsidRPr="00C46668">
        <w:rPr>
          <w:rFonts w:ascii="Palatino Linotype" w:hAnsi="Palatino Linotype"/>
        </w:rPr>
        <w:t>je výlučným vlastníkem Předmětu koupě</w:t>
      </w:r>
      <w:r w:rsidRPr="00C46668">
        <w:rPr>
          <w:rFonts w:ascii="Palatino Linotype" w:hAnsi="Palatino Linotype"/>
          <w:color w:val="000000"/>
        </w:rPr>
        <w:t xml:space="preserve">, </w:t>
      </w:r>
    </w:p>
    <w:p w14:paraId="4C1595E3" w14:textId="77777777" w:rsidR="00CE6A33" w:rsidRPr="00C46668" w:rsidRDefault="00CE6A33" w:rsidP="00CE6A33">
      <w:pPr>
        <w:numPr>
          <w:ilvl w:val="0"/>
          <w:numId w:val="46"/>
        </w:numPr>
        <w:tabs>
          <w:tab w:val="clear" w:pos="360"/>
          <w:tab w:val="num" w:pos="993"/>
        </w:tabs>
        <w:ind w:left="993" w:hanging="426"/>
        <w:jc w:val="both"/>
        <w:rPr>
          <w:rFonts w:ascii="Palatino Linotype" w:hAnsi="Palatino Linotype"/>
        </w:rPr>
      </w:pPr>
      <w:r w:rsidRPr="00C46668">
        <w:rPr>
          <w:rFonts w:ascii="Palatino Linotype" w:hAnsi="Palatino Linotype"/>
        </w:rPr>
        <w:t>Předmět koupě je nový, tzn. nikoli dříve použitý, a to ani repasovaný,</w:t>
      </w:r>
    </w:p>
    <w:p w14:paraId="7323F842" w14:textId="77777777" w:rsidR="00CE6A33" w:rsidRPr="00C46668" w:rsidRDefault="00CE6A33" w:rsidP="00CE6A33">
      <w:pPr>
        <w:numPr>
          <w:ilvl w:val="0"/>
          <w:numId w:val="46"/>
        </w:numPr>
        <w:tabs>
          <w:tab w:val="clear" w:pos="360"/>
          <w:tab w:val="num" w:pos="993"/>
        </w:tabs>
        <w:ind w:left="993" w:hanging="426"/>
        <w:jc w:val="both"/>
        <w:rPr>
          <w:rFonts w:ascii="Palatino Linotype" w:hAnsi="Palatino Linotype"/>
        </w:rPr>
      </w:pPr>
      <w:r w:rsidRPr="00C46668">
        <w:rPr>
          <w:rFonts w:ascii="Palatino Linotype" w:hAnsi="Palatino Linotype"/>
        </w:rPr>
        <w:t>Předmět koupě odpovídá této Smlouvě; tzn., má vlastnosti, které si strany ujednaly, a chybí-li ujednání, takové vlastnosti, které Prodávající nebo výrobce popsal nebo které Kupující očekával s ohledem na povahu Předmětu koupě.</w:t>
      </w:r>
    </w:p>
    <w:p w14:paraId="627C174F" w14:textId="77777777" w:rsidR="00AC2341" w:rsidRPr="00C46668" w:rsidRDefault="00AC2341" w:rsidP="00EC3737">
      <w:pPr>
        <w:rPr>
          <w:rFonts w:ascii="Palatino Linotype" w:hAnsi="Palatino Linotype"/>
          <w:b/>
          <w:bCs/>
          <w:caps/>
          <w:szCs w:val="22"/>
        </w:rPr>
      </w:pPr>
    </w:p>
    <w:p w14:paraId="009002BF" w14:textId="7F0D7E34" w:rsidR="00C9427F" w:rsidRPr="00C46668" w:rsidRDefault="00166B41" w:rsidP="00CE6A33">
      <w:pPr>
        <w:numPr>
          <w:ilvl w:val="0"/>
          <w:numId w:val="55"/>
        </w:numPr>
        <w:jc w:val="center"/>
        <w:rPr>
          <w:rFonts w:ascii="Palatino Linotype" w:hAnsi="Palatino Linotype"/>
          <w:b/>
          <w:bCs/>
          <w:caps/>
          <w:szCs w:val="22"/>
        </w:rPr>
      </w:pPr>
      <w:r w:rsidRPr="00C46668">
        <w:rPr>
          <w:rFonts w:ascii="Palatino Linotype" w:hAnsi="Palatino Linotype"/>
          <w:b/>
          <w:bCs/>
          <w:caps/>
          <w:szCs w:val="22"/>
        </w:rPr>
        <w:t>Kupní c</w:t>
      </w:r>
      <w:r w:rsidR="00C9427F" w:rsidRPr="00C46668">
        <w:rPr>
          <w:rFonts w:ascii="Palatino Linotype" w:hAnsi="Palatino Linotype"/>
          <w:b/>
          <w:bCs/>
          <w:caps/>
          <w:szCs w:val="22"/>
        </w:rPr>
        <w:t>ena</w:t>
      </w:r>
      <w:r w:rsidR="00E74976" w:rsidRPr="00C46668">
        <w:rPr>
          <w:rFonts w:ascii="Palatino Linotype" w:hAnsi="Palatino Linotype"/>
          <w:b/>
          <w:bCs/>
          <w:caps/>
          <w:szCs w:val="22"/>
        </w:rPr>
        <w:t xml:space="preserve"> </w:t>
      </w:r>
    </w:p>
    <w:p w14:paraId="2FC61AE0" w14:textId="0AF5C416" w:rsidR="005C758A" w:rsidRPr="00C46668" w:rsidRDefault="00D158C5" w:rsidP="0030337B">
      <w:pPr>
        <w:pStyle w:val="Zkladntextodsazen3"/>
        <w:numPr>
          <w:ilvl w:val="0"/>
          <w:numId w:val="56"/>
        </w:numPr>
        <w:spacing w:before="120" w:after="120"/>
        <w:ind w:left="567" w:hanging="567"/>
        <w:jc w:val="both"/>
        <w:rPr>
          <w:rFonts w:ascii="Palatino Linotype" w:hAnsi="Palatino Linotype"/>
          <w:szCs w:val="22"/>
        </w:rPr>
      </w:pPr>
      <w:r w:rsidRPr="00C46668">
        <w:rPr>
          <w:rFonts w:ascii="Palatino Linotype" w:hAnsi="Palatino Linotype"/>
          <w:szCs w:val="22"/>
        </w:rPr>
        <w:t xml:space="preserve">Kupující se zavazuje </w:t>
      </w:r>
      <w:r w:rsidR="00430E6B" w:rsidRPr="00C46668">
        <w:rPr>
          <w:rFonts w:ascii="Palatino Linotype" w:hAnsi="Palatino Linotype"/>
          <w:szCs w:val="22"/>
        </w:rPr>
        <w:t>P</w:t>
      </w:r>
      <w:r w:rsidRPr="00C46668">
        <w:rPr>
          <w:rFonts w:ascii="Palatino Linotype" w:hAnsi="Palatino Linotype"/>
          <w:szCs w:val="22"/>
        </w:rPr>
        <w:t>rodávajícímu zaplatit</w:t>
      </w:r>
      <w:r w:rsidR="005C758A" w:rsidRPr="00C46668">
        <w:rPr>
          <w:rFonts w:ascii="Palatino Linotype" w:hAnsi="Palatino Linotype"/>
          <w:szCs w:val="22"/>
        </w:rPr>
        <w:t xml:space="preserve">: </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3969"/>
      </w:tblGrid>
      <w:tr w:rsidR="00166B41" w:rsidRPr="00C46668" w14:paraId="5FB6F5F1" w14:textId="77777777" w:rsidTr="00361F54">
        <w:tc>
          <w:tcPr>
            <w:tcW w:w="4253" w:type="dxa"/>
            <w:tcBorders>
              <w:right w:val="nil"/>
            </w:tcBorders>
          </w:tcPr>
          <w:p w14:paraId="5E01D3C6" w14:textId="77777777" w:rsidR="00166B41" w:rsidRPr="00C46668" w:rsidRDefault="00963319" w:rsidP="00166B41">
            <w:pPr>
              <w:pStyle w:val="Nzev"/>
              <w:tabs>
                <w:tab w:val="right" w:pos="6192"/>
              </w:tabs>
              <w:ind w:right="306"/>
              <w:jc w:val="both"/>
              <w:rPr>
                <w:rFonts w:ascii="Palatino Linotype" w:hAnsi="Palatino Linotype"/>
                <w:sz w:val="22"/>
                <w:szCs w:val="22"/>
              </w:rPr>
            </w:pPr>
            <w:r w:rsidRPr="00C46668">
              <w:rPr>
                <w:rFonts w:ascii="Palatino Linotype" w:hAnsi="Palatino Linotype"/>
                <w:sz w:val="22"/>
                <w:szCs w:val="22"/>
              </w:rPr>
              <w:t>Kupní</w:t>
            </w:r>
            <w:r w:rsidR="00166B41" w:rsidRPr="00C46668">
              <w:rPr>
                <w:rFonts w:ascii="Palatino Linotype" w:hAnsi="Palatino Linotype"/>
                <w:sz w:val="22"/>
                <w:szCs w:val="22"/>
              </w:rPr>
              <w:t xml:space="preserve"> cena bez DPH                                    </w:t>
            </w:r>
          </w:p>
        </w:tc>
        <w:tc>
          <w:tcPr>
            <w:tcW w:w="3969" w:type="dxa"/>
            <w:tcBorders>
              <w:left w:val="nil"/>
              <w:bottom w:val="single" w:sz="4" w:space="0" w:color="auto"/>
            </w:tcBorders>
          </w:tcPr>
          <w:p w14:paraId="07263474" w14:textId="0A240509" w:rsidR="00166B41" w:rsidRPr="00C46668" w:rsidDel="00166B41" w:rsidRDefault="004312EC" w:rsidP="00166B41">
            <w:pPr>
              <w:pStyle w:val="Nzev"/>
              <w:tabs>
                <w:tab w:val="right" w:pos="6192"/>
              </w:tabs>
              <w:ind w:right="306"/>
              <w:jc w:val="right"/>
              <w:rPr>
                <w:rFonts w:ascii="Palatino Linotype" w:hAnsi="Palatino Linotype"/>
                <w:sz w:val="22"/>
                <w:szCs w:val="22"/>
              </w:rPr>
            </w:pPr>
            <w:r w:rsidRPr="00C46668">
              <w:rPr>
                <w:rFonts w:ascii="Palatino Linotype" w:hAnsi="Palatino Linotype"/>
                <w:noProof/>
                <w:sz w:val="22"/>
                <w:szCs w:val="22"/>
              </w:rPr>
              <w:fldChar w:fldCharType="begin">
                <w:ffData>
                  <w:name w:val="Text57"/>
                  <w:enabled/>
                  <w:calcOnExit w:val="0"/>
                  <w:textInput>
                    <w:default w:val="[DOPLŇTE]"/>
                  </w:textInput>
                </w:ffData>
              </w:fldChar>
            </w:r>
            <w:r w:rsidRPr="00C46668">
              <w:rPr>
                <w:rFonts w:ascii="Palatino Linotype" w:hAnsi="Palatino Linotype"/>
                <w:noProof/>
                <w:sz w:val="22"/>
                <w:szCs w:val="22"/>
              </w:rPr>
              <w:instrText xml:space="preserve"> FORMTEXT </w:instrText>
            </w:r>
            <w:r w:rsidRPr="00C46668">
              <w:rPr>
                <w:rFonts w:ascii="Palatino Linotype" w:hAnsi="Palatino Linotype"/>
                <w:noProof/>
                <w:sz w:val="22"/>
                <w:szCs w:val="22"/>
              </w:rPr>
            </w:r>
            <w:r w:rsidRPr="00C46668">
              <w:rPr>
                <w:rFonts w:ascii="Palatino Linotype" w:hAnsi="Palatino Linotype"/>
                <w:noProof/>
                <w:sz w:val="22"/>
                <w:szCs w:val="22"/>
              </w:rPr>
              <w:fldChar w:fldCharType="separate"/>
            </w:r>
            <w:r w:rsidRPr="00C46668">
              <w:rPr>
                <w:rFonts w:ascii="Palatino Linotype" w:hAnsi="Palatino Linotype"/>
                <w:noProof/>
                <w:sz w:val="22"/>
                <w:szCs w:val="22"/>
              </w:rPr>
              <w:t>[DOPLŇTE]</w:t>
            </w:r>
            <w:r w:rsidRPr="00C46668">
              <w:rPr>
                <w:rFonts w:ascii="Palatino Linotype" w:hAnsi="Palatino Linotype"/>
                <w:noProof/>
                <w:sz w:val="22"/>
                <w:szCs w:val="22"/>
              </w:rPr>
              <w:fldChar w:fldCharType="end"/>
            </w:r>
            <w:r w:rsidRPr="00C46668">
              <w:rPr>
                <w:rFonts w:ascii="Palatino Linotype" w:hAnsi="Palatino Linotype"/>
                <w:noProof/>
                <w:sz w:val="22"/>
                <w:szCs w:val="22"/>
              </w:rPr>
              <w:t xml:space="preserve"> </w:t>
            </w:r>
            <w:r w:rsidR="00166B41" w:rsidRPr="00C46668">
              <w:rPr>
                <w:rFonts w:ascii="Palatino Linotype" w:hAnsi="Palatino Linotype"/>
                <w:sz w:val="22"/>
                <w:szCs w:val="22"/>
              </w:rPr>
              <w:t>Kč</w:t>
            </w:r>
          </w:p>
        </w:tc>
      </w:tr>
      <w:tr w:rsidR="00166B41" w:rsidRPr="00C46668" w14:paraId="2B6231C1" w14:textId="77777777" w:rsidTr="00361F54">
        <w:tc>
          <w:tcPr>
            <w:tcW w:w="4253" w:type="dxa"/>
            <w:tcBorders>
              <w:right w:val="nil"/>
            </w:tcBorders>
          </w:tcPr>
          <w:p w14:paraId="09061A69" w14:textId="50E40288" w:rsidR="00166B41" w:rsidRPr="00C46668" w:rsidRDefault="004312EC" w:rsidP="00166B41">
            <w:pPr>
              <w:pStyle w:val="Nzev"/>
              <w:ind w:right="306"/>
              <w:jc w:val="both"/>
              <w:rPr>
                <w:rFonts w:ascii="Palatino Linotype" w:hAnsi="Palatino Linotype"/>
                <w:sz w:val="22"/>
                <w:szCs w:val="22"/>
              </w:rPr>
            </w:pPr>
            <w:r w:rsidRPr="00C46668">
              <w:rPr>
                <w:rFonts w:ascii="Palatino Linotype" w:hAnsi="Palatino Linotype"/>
                <w:sz w:val="22"/>
                <w:szCs w:val="22"/>
              </w:rPr>
              <w:t>V</w:t>
            </w:r>
            <w:r w:rsidR="00166B41" w:rsidRPr="00C46668">
              <w:rPr>
                <w:rFonts w:ascii="Palatino Linotype" w:hAnsi="Palatino Linotype"/>
                <w:sz w:val="22"/>
                <w:szCs w:val="22"/>
              </w:rPr>
              <w:t xml:space="preserve">ýše DPH v Kč                  </w:t>
            </w:r>
          </w:p>
        </w:tc>
        <w:tc>
          <w:tcPr>
            <w:tcW w:w="3969" w:type="dxa"/>
            <w:tcBorders>
              <w:left w:val="nil"/>
            </w:tcBorders>
          </w:tcPr>
          <w:p w14:paraId="4A2FEB49" w14:textId="7EDB4359" w:rsidR="00166B41" w:rsidRPr="00C46668" w:rsidRDefault="004312EC" w:rsidP="00166B41">
            <w:pPr>
              <w:pStyle w:val="Nzev"/>
              <w:ind w:right="306"/>
              <w:jc w:val="right"/>
              <w:rPr>
                <w:rFonts w:ascii="Palatino Linotype" w:hAnsi="Palatino Linotype"/>
                <w:sz w:val="22"/>
                <w:szCs w:val="22"/>
              </w:rPr>
            </w:pPr>
            <w:r w:rsidRPr="00C46668">
              <w:rPr>
                <w:rFonts w:ascii="Palatino Linotype" w:hAnsi="Palatino Linotype"/>
                <w:noProof/>
                <w:sz w:val="22"/>
                <w:szCs w:val="22"/>
              </w:rPr>
              <w:fldChar w:fldCharType="begin">
                <w:ffData>
                  <w:name w:val="Text57"/>
                  <w:enabled/>
                  <w:calcOnExit w:val="0"/>
                  <w:textInput>
                    <w:default w:val="[DOPLŇTE]"/>
                  </w:textInput>
                </w:ffData>
              </w:fldChar>
            </w:r>
            <w:r w:rsidRPr="00C46668">
              <w:rPr>
                <w:rFonts w:ascii="Palatino Linotype" w:hAnsi="Palatino Linotype"/>
                <w:noProof/>
                <w:sz w:val="22"/>
                <w:szCs w:val="22"/>
              </w:rPr>
              <w:instrText xml:space="preserve"> FORMTEXT </w:instrText>
            </w:r>
            <w:r w:rsidRPr="00C46668">
              <w:rPr>
                <w:rFonts w:ascii="Palatino Linotype" w:hAnsi="Palatino Linotype"/>
                <w:noProof/>
                <w:sz w:val="22"/>
                <w:szCs w:val="22"/>
              </w:rPr>
            </w:r>
            <w:r w:rsidRPr="00C46668">
              <w:rPr>
                <w:rFonts w:ascii="Palatino Linotype" w:hAnsi="Palatino Linotype"/>
                <w:noProof/>
                <w:sz w:val="22"/>
                <w:szCs w:val="22"/>
              </w:rPr>
              <w:fldChar w:fldCharType="separate"/>
            </w:r>
            <w:r w:rsidRPr="00C46668">
              <w:rPr>
                <w:rFonts w:ascii="Palatino Linotype" w:hAnsi="Palatino Linotype"/>
                <w:noProof/>
                <w:sz w:val="22"/>
                <w:szCs w:val="22"/>
              </w:rPr>
              <w:t>[DOPLŇTE]</w:t>
            </w:r>
            <w:r w:rsidRPr="00C46668">
              <w:rPr>
                <w:rFonts w:ascii="Palatino Linotype" w:hAnsi="Palatino Linotype"/>
                <w:noProof/>
                <w:sz w:val="22"/>
                <w:szCs w:val="22"/>
              </w:rPr>
              <w:fldChar w:fldCharType="end"/>
            </w:r>
            <w:r w:rsidRPr="00C46668">
              <w:rPr>
                <w:rFonts w:ascii="Palatino Linotype" w:hAnsi="Palatino Linotype"/>
                <w:noProof/>
                <w:sz w:val="22"/>
                <w:szCs w:val="22"/>
              </w:rPr>
              <w:t xml:space="preserve"> </w:t>
            </w:r>
            <w:r w:rsidR="00166B41" w:rsidRPr="00C46668">
              <w:rPr>
                <w:rFonts w:ascii="Palatino Linotype" w:hAnsi="Palatino Linotype"/>
                <w:sz w:val="22"/>
                <w:szCs w:val="22"/>
              </w:rPr>
              <w:t>Kč</w:t>
            </w:r>
          </w:p>
        </w:tc>
      </w:tr>
      <w:tr w:rsidR="00166B41" w:rsidRPr="00C46668" w14:paraId="379F012F" w14:textId="77777777" w:rsidTr="00361F54">
        <w:tc>
          <w:tcPr>
            <w:tcW w:w="4253" w:type="dxa"/>
            <w:tcBorders>
              <w:right w:val="nil"/>
            </w:tcBorders>
          </w:tcPr>
          <w:p w14:paraId="711B719B" w14:textId="77777777" w:rsidR="00166B41" w:rsidRPr="00C46668" w:rsidRDefault="00963319" w:rsidP="00166B41">
            <w:pPr>
              <w:pStyle w:val="Nzev"/>
              <w:ind w:right="306"/>
              <w:jc w:val="both"/>
              <w:rPr>
                <w:rFonts w:ascii="Palatino Linotype" w:hAnsi="Palatino Linotype"/>
                <w:sz w:val="22"/>
                <w:szCs w:val="22"/>
              </w:rPr>
            </w:pPr>
            <w:r w:rsidRPr="00C46668">
              <w:rPr>
                <w:rFonts w:ascii="Palatino Linotype" w:hAnsi="Palatino Linotype"/>
                <w:sz w:val="22"/>
                <w:szCs w:val="22"/>
              </w:rPr>
              <w:t>Kupní</w:t>
            </w:r>
            <w:r w:rsidR="00166B41" w:rsidRPr="00C46668">
              <w:rPr>
                <w:rFonts w:ascii="Palatino Linotype" w:hAnsi="Palatino Linotype"/>
                <w:sz w:val="22"/>
                <w:szCs w:val="22"/>
              </w:rPr>
              <w:t xml:space="preserve"> cena vč. DPH                                     </w:t>
            </w:r>
          </w:p>
        </w:tc>
        <w:tc>
          <w:tcPr>
            <w:tcW w:w="3969" w:type="dxa"/>
            <w:tcBorders>
              <w:left w:val="nil"/>
            </w:tcBorders>
          </w:tcPr>
          <w:p w14:paraId="44E245DD" w14:textId="3CB39C4D" w:rsidR="00166B41" w:rsidRPr="00C46668" w:rsidRDefault="004312EC" w:rsidP="00166B41">
            <w:pPr>
              <w:pStyle w:val="Nzev"/>
              <w:ind w:right="306"/>
              <w:jc w:val="right"/>
              <w:rPr>
                <w:rFonts w:ascii="Palatino Linotype" w:hAnsi="Palatino Linotype"/>
                <w:sz w:val="22"/>
                <w:szCs w:val="22"/>
              </w:rPr>
            </w:pPr>
            <w:r w:rsidRPr="00C46668">
              <w:rPr>
                <w:rFonts w:ascii="Palatino Linotype" w:hAnsi="Palatino Linotype"/>
                <w:noProof/>
                <w:sz w:val="22"/>
                <w:szCs w:val="22"/>
              </w:rPr>
              <w:fldChar w:fldCharType="begin">
                <w:ffData>
                  <w:name w:val="Text57"/>
                  <w:enabled/>
                  <w:calcOnExit w:val="0"/>
                  <w:textInput>
                    <w:default w:val="[DOPLŇTE]"/>
                  </w:textInput>
                </w:ffData>
              </w:fldChar>
            </w:r>
            <w:r w:rsidRPr="00C46668">
              <w:rPr>
                <w:rFonts w:ascii="Palatino Linotype" w:hAnsi="Palatino Linotype"/>
                <w:noProof/>
                <w:sz w:val="22"/>
                <w:szCs w:val="22"/>
              </w:rPr>
              <w:instrText xml:space="preserve"> FORMTEXT </w:instrText>
            </w:r>
            <w:r w:rsidRPr="00C46668">
              <w:rPr>
                <w:rFonts w:ascii="Palatino Linotype" w:hAnsi="Palatino Linotype"/>
                <w:noProof/>
                <w:sz w:val="22"/>
                <w:szCs w:val="22"/>
              </w:rPr>
            </w:r>
            <w:r w:rsidRPr="00C46668">
              <w:rPr>
                <w:rFonts w:ascii="Palatino Linotype" w:hAnsi="Palatino Linotype"/>
                <w:noProof/>
                <w:sz w:val="22"/>
                <w:szCs w:val="22"/>
              </w:rPr>
              <w:fldChar w:fldCharType="separate"/>
            </w:r>
            <w:r w:rsidRPr="00C46668">
              <w:rPr>
                <w:rFonts w:ascii="Palatino Linotype" w:hAnsi="Palatino Linotype"/>
                <w:noProof/>
                <w:sz w:val="22"/>
                <w:szCs w:val="22"/>
              </w:rPr>
              <w:t>[DOPLŇTE]</w:t>
            </w:r>
            <w:r w:rsidRPr="00C46668">
              <w:rPr>
                <w:rFonts w:ascii="Palatino Linotype" w:hAnsi="Palatino Linotype"/>
                <w:noProof/>
                <w:sz w:val="22"/>
                <w:szCs w:val="22"/>
              </w:rPr>
              <w:fldChar w:fldCharType="end"/>
            </w:r>
            <w:r w:rsidRPr="00C46668">
              <w:rPr>
                <w:rFonts w:ascii="Palatino Linotype" w:hAnsi="Palatino Linotype"/>
                <w:noProof/>
                <w:sz w:val="22"/>
                <w:szCs w:val="22"/>
              </w:rPr>
              <w:t xml:space="preserve"> </w:t>
            </w:r>
            <w:r w:rsidR="00166B41" w:rsidRPr="00C46668">
              <w:rPr>
                <w:rFonts w:ascii="Palatino Linotype" w:hAnsi="Palatino Linotype"/>
                <w:sz w:val="22"/>
                <w:szCs w:val="22"/>
              </w:rPr>
              <w:t>Kč</w:t>
            </w:r>
          </w:p>
        </w:tc>
      </w:tr>
    </w:tbl>
    <w:p w14:paraId="3BE45355" w14:textId="0816D082" w:rsidR="00CE50FD" w:rsidRPr="00CE50FD" w:rsidRDefault="00CE50FD" w:rsidP="00CE50FD">
      <w:pPr>
        <w:pStyle w:val="Zkladntextodsazen3"/>
        <w:numPr>
          <w:ilvl w:val="0"/>
          <w:numId w:val="56"/>
        </w:numPr>
        <w:spacing w:before="120" w:after="120"/>
        <w:ind w:left="567" w:hanging="567"/>
        <w:jc w:val="both"/>
        <w:rPr>
          <w:rFonts w:ascii="Palatino Linotype" w:hAnsi="Palatino Linotype"/>
          <w:szCs w:val="22"/>
        </w:rPr>
      </w:pPr>
      <w:r>
        <w:rPr>
          <w:rFonts w:ascii="Palatino Linotype" w:hAnsi="Palatino Linotype"/>
          <w:szCs w:val="22"/>
        </w:rPr>
        <w:lastRenderedPageBreak/>
        <w:t>Prodávající prohlašuje, že výše uvedená kupní cena vychází z oceněnéh</w:t>
      </w:r>
      <w:r w:rsidR="00731D88">
        <w:rPr>
          <w:rFonts w:ascii="Palatino Linotype" w:hAnsi="Palatino Linotype"/>
          <w:szCs w:val="22"/>
        </w:rPr>
        <w:t>o Položkového rozpočtu, který tvoří Příloh</w:t>
      </w:r>
      <w:r>
        <w:rPr>
          <w:rFonts w:ascii="Palatino Linotype" w:hAnsi="Palatino Linotype"/>
          <w:szCs w:val="22"/>
        </w:rPr>
        <w:t xml:space="preserve">u č. </w:t>
      </w:r>
      <w:r w:rsidR="00731D88">
        <w:rPr>
          <w:rFonts w:ascii="Palatino Linotype" w:hAnsi="Palatino Linotype"/>
          <w:szCs w:val="22"/>
        </w:rPr>
        <w:t>2 této Smlouvy.</w:t>
      </w:r>
    </w:p>
    <w:p w14:paraId="66417A71" w14:textId="61643573" w:rsidR="00731D88" w:rsidRPr="00731D88" w:rsidRDefault="00731D88" w:rsidP="00731D88">
      <w:pPr>
        <w:pStyle w:val="Zkladntextodsazen3"/>
        <w:numPr>
          <w:ilvl w:val="0"/>
          <w:numId w:val="56"/>
        </w:numPr>
        <w:spacing w:before="120" w:after="120"/>
        <w:ind w:left="567" w:hanging="567"/>
        <w:jc w:val="both"/>
        <w:rPr>
          <w:rFonts w:ascii="Palatino Linotype" w:hAnsi="Palatino Linotype"/>
          <w:szCs w:val="22"/>
        </w:rPr>
      </w:pPr>
      <w:r>
        <w:rPr>
          <w:rFonts w:ascii="Palatino Linotype" w:hAnsi="Palatino Linotype"/>
          <w:szCs w:val="22"/>
        </w:rPr>
        <w:t>Prodávající prohlašuje, že n</w:t>
      </w:r>
      <w:r w:rsidRPr="00731D88">
        <w:rPr>
          <w:rFonts w:ascii="Palatino Linotype" w:hAnsi="Palatino Linotype"/>
          <w:szCs w:val="22"/>
        </w:rPr>
        <w:t xml:space="preserve">abídková cena </w:t>
      </w:r>
      <w:r>
        <w:rPr>
          <w:rFonts w:ascii="Palatino Linotype" w:hAnsi="Palatino Linotype"/>
          <w:szCs w:val="22"/>
        </w:rPr>
        <w:t>obsahuje</w:t>
      </w:r>
      <w:r w:rsidRPr="00731D88">
        <w:rPr>
          <w:rFonts w:ascii="Palatino Linotype" w:hAnsi="Palatino Linotype"/>
          <w:szCs w:val="22"/>
        </w:rPr>
        <w:t xml:space="preserve"> veškeré nutné náklady </w:t>
      </w:r>
      <w:r>
        <w:rPr>
          <w:rFonts w:ascii="Palatino Linotype" w:hAnsi="Palatino Linotype"/>
          <w:szCs w:val="22"/>
        </w:rPr>
        <w:t>Prodávajícího</w:t>
      </w:r>
      <w:r w:rsidRPr="00731D88">
        <w:rPr>
          <w:rFonts w:ascii="Palatino Linotype" w:hAnsi="Palatino Linotype"/>
          <w:szCs w:val="22"/>
        </w:rPr>
        <w:t xml:space="preserve"> na veškeré služby a dodávky nezbytné pro řádné a včasné splnění </w:t>
      </w:r>
      <w:r>
        <w:rPr>
          <w:rFonts w:ascii="Palatino Linotype" w:hAnsi="Palatino Linotype"/>
          <w:szCs w:val="22"/>
        </w:rPr>
        <w:t>Předmětu koupě</w:t>
      </w:r>
      <w:r w:rsidRPr="00731D88">
        <w:rPr>
          <w:rFonts w:ascii="Palatino Linotype" w:hAnsi="Palatino Linotype"/>
          <w:szCs w:val="22"/>
        </w:rPr>
        <w:t xml:space="preserve">, a to včetně všech nákladů souvisejících při zohlednění veškerých rizik a vlivů, o kterých lze v průběhu plnění předmětu veřejné zakázky při vynaložení náležité péče uvažovat. </w:t>
      </w:r>
      <w:r>
        <w:rPr>
          <w:rFonts w:ascii="Palatino Linotype" w:hAnsi="Palatino Linotype"/>
          <w:szCs w:val="22"/>
        </w:rPr>
        <w:t>Současně prodávající prohlašuje, že n</w:t>
      </w:r>
      <w:r w:rsidRPr="00731D88">
        <w:rPr>
          <w:rFonts w:ascii="Palatino Linotype" w:hAnsi="Palatino Linotype"/>
          <w:szCs w:val="22"/>
        </w:rPr>
        <w:t xml:space="preserve">abídková cena </w:t>
      </w:r>
      <w:r>
        <w:rPr>
          <w:rFonts w:ascii="Palatino Linotype" w:hAnsi="Palatino Linotype"/>
          <w:szCs w:val="22"/>
        </w:rPr>
        <w:t>je</w:t>
      </w:r>
      <w:r w:rsidRPr="00731D88">
        <w:rPr>
          <w:rFonts w:ascii="Palatino Linotype" w:hAnsi="Palatino Linotype"/>
          <w:szCs w:val="22"/>
        </w:rPr>
        <w:t xml:space="preserve"> stanovena i s přihlédnutím k vývoji cen v daném oboru včetně vývoje kurzu české měny k zahraničním měnám až do doby splnění předmětu veřejné zakázky.</w:t>
      </w:r>
    </w:p>
    <w:p w14:paraId="533033BB" w14:textId="4A7C5D53" w:rsidR="00892EA2" w:rsidRPr="00C46668" w:rsidRDefault="00892EA2" w:rsidP="00CE6A33">
      <w:pPr>
        <w:numPr>
          <w:ilvl w:val="0"/>
          <w:numId w:val="55"/>
        </w:numPr>
        <w:jc w:val="center"/>
        <w:rPr>
          <w:rFonts w:ascii="Palatino Linotype" w:hAnsi="Palatino Linotype"/>
          <w:b/>
          <w:bCs/>
          <w:caps/>
          <w:szCs w:val="22"/>
        </w:rPr>
      </w:pPr>
      <w:r w:rsidRPr="00C46668">
        <w:rPr>
          <w:rFonts w:ascii="Palatino Linotype" w:hAnsi="Palatino Linotype"/>
          <w:b/>
          <w:bCs/>
          <w:caps/>
          <w:szCs w:val="22"/>
        </w:rPr>
        <w:t>Platební podmínky</w:t>
      </w:r>
    </w:p>
    <w:p w14:paraId="1C7EC529" w14:textId="252C0AD9" w:rsidR="00850B37" w:rsidRPr="00C46668" w:rsidRDefault="001B7C07" w:rsidP="00CA0930">
      <w:pPr>
        <w:pStyle w:val="Textvbloku"/>
        <w:numPr>
          <w:ilvl w:val="1"/>
          <w:numId w:val="19"/>
        </w:numPr>
        <w:tabs>
          <w:tab w:val="clear" w:pos="284"/>
          <w:tab w:val="left" w:pos="567"/>
        </w:tabs>
        <w:spacing w:before="120"/>
        <w:ind w:right="57"/>
        <w:rPr>
          <w:rFonts w:ascii="Palatino Linotype" w:hAnsi="Palatino Linotype" w:cs="Arial"/>
          <w:sz w:val="22"/>
          <w:szCs w:val="22"/>
        </w:rPr>
      </w:pPr>
      <w:r w:rsidRPr="00C46668">
        <w:rPr>
          <w:rFonts w:ascii="Palatino Linotype" w:hAnsi="Palatino Linotype" w:cs="Arial"/>
          <w:sz w:val="22"/>
          <w:szCs w:val="22"/>
        </w:rPr>
        <w:t>Kupující</w:t>
      </w:r>
      <w:r w:rsidR="00624190" w:rsidRPr="00C46668">
        <w:rPr>
          <w:rFonts w:ascii="Palatino Linotype" w:hAnsi="Palatino Linotype" w:cs="Arial"/>
          <w:sz w:val="22"/>
          <w:szCs w:val="22"/>
        </w:rPr>
        <w:t xml:space="preserve"> je povinen zaplatit </w:t>
      </w:r>
      <w:r w:rsidR="00285632" w:rsidRPr="00C46668">
        <w:rPr>
          <w:rFonts w:ascii="Palatino Linotype" w:hAnsi="Palatino Linotype" w:cs="Arial"/>
          <w:sz w:val="22"/>
          <w:szCs w:val="22"/>
        </w:rPr>
        <w:t>P</w:t>
      </w:r>
      <w:r w:rsidRPr="00C46668">
        <w:rPr>
          <w:rFonts w:ascii="Palatino Linotype" w:hAnsi="Palatino Linotype" w:cs="Arial"/>
          <w:sz w:val="22"/>
          <w:szCs w:val="22"/>
        </w:rPr>
        <w:t>rodávajícímu</w:t>
      </w:r>
      <w:r w:rsidR="00624190" w:rsidRPr="00C46668">
        <w:rPr>
          <w:rFonts w:ascii="Palatino Linotype" w:hAnsi="Palatino Linotype" w:cs="Arial"/>
          <w:sz w:val="22"/>
          <w:szCs w:val="22"/>
        </w:rPr>
        <w:t xml:space="preserve"> </w:t>
      </w:r>
      <w:r w:rsidR="00020DB7" w:rsidRPr="00C46668">
        <w:rPr>
          <w:rFonts w:ascii="Palatino Linotype" w:hAnsi="Palatino Linotype" w:cs="Arial"/>
          <w:sz w:val="22"/>
          <w:szCs w:val="22"/>
        </w:rPr>
        <w:t xml:space="preserve">kupní </w:t>
      </w:r>
      <w:r w:rsidR="00624190" w:rsidRPr="00C46668">
        <w:rPr>
          <w:rFonts w:ascii="Palatino Linotype" w:hAnsi="Palatino Linotype" w:cs="Arial"/>
          <w:sz w:val="22"/>
          <w:szCs w:val="22"/>
        </w:rPr>
        <w:t xml:space="preserve">cenu ve výši dohodnuté v čl. </w:t>
      </w:r>
      <w:r w:rsidR="004432BF" w:rsidRPr="00C46668">
        <w:rPr>
          <w:rFonts w:ascii="Palatino Linotype" w:hAnsi="Palatino Linotype" w:cs="Arial"/>
          <w:sz w:val="22"/>
          <w:szCs w:val="22"/>
        </w:rPr>
        <w:t>II</w:t>
      </w:r>
      <w:r w:rsidR="00624190" w:rsidRPr="00C46668">
        <w:rPr>
          <w:rFonts w:ascii="Palatino Linotype" w:hAnsi="Palatino Linotype" w:cs="Arial"/>
          <w:sz w:val="22"/>
          <w:szCs w:val="22"/>
        </w:rPr>
        <w:t xml:space="preserve"> </w:t>
      </w:r>
      <w:r w:rsidR="004432BF" w:rsidRPr="00C46668">
        <w:rPr>
          <w:rFonts w:ascii="Palatino Linotype" w:hAnsi="Palatino Linotype" w:cs="Arial"/>
          <w:sz w:val="22"/>
          <w:szCs w:val="22"/>
        </w:rPr>
        <w:t>S</w:t>
      </w:r>
      <w:r w:rsidR="00624190" w:rsidRPr="00C46668">
        <w:rPr>
          <w:rFonts w:ascii="Palatino Linotype" w:hAnsi="Palatino Linotype" w:cs="Arial"/>
          <w:sz w:val="22"/>
          <w:szCs w:val="22"/>
        </w:rPr>
        <w:t>mlouvy na</w:t>
      </w:r>
      <w:r w:rsidR="00453D2A" w:rsidRPr="00C46668">
        <w:rPr>
          <w:rFonts w:ascii="Palatino Linotype" w:hAnsi="Palatino Linotype" w:cs="Arial"/>
          <w:sz w:val="22"/>
          <w:szCs w:val="22"/>
        </w:rPr>
        <w:t> </w:t>
      </w:r>
      <w:r w:rsidR="00624190" w:rsidRPr="00C46668">
        <w:rPr>
          <w:rFonts w:ascii="Palatino Linotype" w:hAnsi="Palatino Linotype" w:cs="Arial"/>
          <w:sz w:val="22"/>
          <w:szCs w:val="22"/>
        </w:rPr>
        <w:t>zák</w:t>
      </w:r>
      <w:r w:rsidR="0024723D" w:rsidRPr="00C46668">
        <w:rPr>
          <w:rFonts w:ascii="Palatino Linotype" w:hAnsi="Palatino Linotype" w:cs="Arial"/>
          <w:sz w:val="22"/>
          <w:szCs w:val="22"/>
        </w:rPr>
        <w:t>ladě jím vystavené</w:t>
      </w:r>
      <w:r w:rsidR="00535E46" w:rsidRPr="00C46668">
        <w:rPr>
          <w:rFonts w:ascii="Palatino Linotype" w:hAnsi="Palatino Linotype" w:cs="Arial"/>
          <w:sz w:val="22"/>
          <w:szCs w:val="22"/>
        </w:rPr>
        <w:t>ho</w:t>
      </w:r>
      <w:r w:rsidR="0024723D" w:rsidRPr="00C46668">
        <w:rPr>
          <w:rFonts w:ascii="Palatino Linotype" w:hAnsi="Palatino Linotype" w:cs="Arial"/>
          <w:sz w:val="22"/>
          <w:szCs w:val="22"/>
        </w:rPr>
        <w:t xml:space="preserve"> a </w:t>
      </w:r>
      <w:r w:rsidR="00821235" w:rsidRPr="00C46668">
        <w:rPr>
          <w:rFonts w:ascii="Palatino Linotype" w:hAnsi="Palatino Linotype" w:cs="Arial"/>
          <w:sz w:val="22"/>
          <w:szCs w:val="22"/>
        </w:rPr>
        <w:t>K</w:t>
      </w:r>
      <w:r w:rsidR="0024723D" w:rsidRPr="00C46668">
        <w:rPr>
          <w:rFonts w:ascii="Palatino Linotype" w:hAnsi="Palatino Linotype" w:cs="Arial"/>
          <w:sz w:val="22"/>
          <w:szCs w:val="22"/>
        </w:rPr>
        <w:t>upujícímu</w:t>
      </w:r>
      <w:r w:rsidR="00624190" w:rsidRPr="00C46668">
        <w:rPr>
          <w:rFonts w:ascii="Palatino Linotype" w:hAnsi="Palatino Linotype" w:cs="Arial"/>
          <w:sz w:val="22"/>
          <w:szCs w:val="22"/>
        </w:rPr>
        <w:t xml:space="preserve"> prokazatelně doručené</w:t>
      </w:r>
      <w:r w:rsidR="00535E46" w:rsidRPr="00C46668">
        <w:rPr>
          <w:rFonts w:ascii="Palatino Linotype" w:hAnsi="Palatino Linotype" w:cs="Arial"/>
          <w:sz w:val="22"/>
          <w:szCs w:val="22"/>
        </w:rPr>
        <w:t>ho</w:t>
      </w:r>
      <w:r w:rsidR="00624190" w:rsidRPr="00C46668">
        <w:rPr>
          <w:rFonts w:ascii="Palatino Linotype" w:hAnsi="Palatino Linotype" w:cs="Arial"/>
          <w:sz w:val="22"/>
          <w:szCs w:val="22"/>
        </w:rPr>
        <w:t xml:space="preserve"> </w:t>
      </w:r>
      <w:r w:rsidR="00535E46" w:rsidRPr="00C46668">
        <w:rPr>
          <w:rFonts w:ascii="Palatino Linotype" w:hAnsi="Palatino Linotype" w:cs="Arial"/>
          <w:sz w:val="22"/>
          <w:szCs w:val="22"/>
        </w:rPr>
        <w:t>daňového dokladu</w:t>
      </w:r>
      <w:r w:rsidR="00020DB7" w:rsidRPr="00C46668">
        <w:rPr>
          <w:rFonts w:ascii="Palatino Linotype" w:hAnsi="Palatino Linotype" w:cs="Arial"/>
          <w:sz w:val="22"/>
          <w:szCs w:val="22"/>
        </w:rPr>
        <w:t xml:space="preserve"> - faktury</w:t>
      </w:r>
      <w:r w:rsidR="00624190" w:rsidRPr="00C46668">
        <w:rPr>
          <w:rFonts w:ascii="Palatino Linotype" w:hAnsi="Palatino Linotype" w:cs="Arial"/>
          <w:sz w:val="22"/>
          <w:szCs w:val="22"/>
        </w:rPr>
        <w:t>.</w:t>
      </w:r>
      <w:r w:rsidR="000E7FB4" w:rsidRPr="00C46668">
        <w:rPr>
          <w:rFonts w:ascii="Palatino Linotype" w:hAnsi="Palatino Linotype" w:cs="Arial"/>
          <w:sz w:val="22"/>
          <w:szCs w:val="22"/>
        </w:rPr>
        <w:t xml:space="preserve"> Daňový doklad – faktura bude zaslán na fakturační adresu: </w:t>
      </w:r>
      <w:r w:rsidR="00CA0930" w:rsidRPr="00CA0930">
        <w:rPr>
          <w:rFonts w:ascii="Palatino Linotype" w:hAnsi="Palatino Linotype" w:cs="Arial"/>
          <w:sz w:val="22"/>
          <w:szCs w:val="22"/>
        </w:rPr>
        <w:t>Jedličkův ústav a Mateřská škola a Základní škola a Střední škola</w:t>
      </w:r>
      <w:r w:rsidR="00850B37" w:rsidRPr="00CA0930">
        <w:rPr>
          <w:rFonts w:ascii="Palatino Linotype" w:hAnsi="Palatino Linotype" w:cs="Arial"/>
          <w:sz w:val="22"/>
          <w:szCs w:val="22"/>
        </w:rPr>
        <w:t>,</w:t>
      </w:r>
      <w:r w:rsidR="00850B37" w:rsidRPr="00C46668">
        <w:rPr>
          <w:rFonts w:ascii="Palatino Linotype" w:hAnsi="Palatino Linotype" w:cs="Arial"/>
          <w:sz w:val="22"/>
          <w:szCs w:val="22"/>
        </w:rPr>
        <w:t xml:space="preserve"> </w:t>
      </w:r>
      <w:r w:rsidR="00CA0930" w:rsidRPr="00CA0930">
        <w:rPr>
          <w:rFonts w:ascii="Palatino Linotype" w:hAnsi="Palatino Linotype" w:cs="Arial"/>
          <w:sz w:val="22"/>
          <w:szCs w:val="22"/>
        </w:rPr>
        <w:t>V Pevnosti 4/13</w:t>
      </w:r>
      <w:r w:rsidR="00850B37" w:rsidRPr="00C46668">
        <w:rPr>
          <w:rFonts w:ascii="Palatino Linotype" w:hAnsi="Palatino Linotype" w:cs="Arial"/>
          <w:sz w:val="22"/>
          <w:szCs w:val="22"/>
        </w:rPr>
        <w:t xml:space="preserve">, </w:t>
      </w:r>
      <w:r w:rsidR="00CA0930" w:rsidRPr="00CA0930">
        <w:rPr>
          <w:rFonts w:ascii="Palatino Linotype" w:hAnsi="Palatino Linotype" w:cs="Arial"/>
          <w:sz w:val="22"/>
          <w:szCs w:val="22"/>
        </w:rPr>
        <w:t>Praha 2 - Vyšehrad</w:t>
      </w:r>
      <w:r w:rsidR="00850B37" w:rsidRPr="00CA0930">
        <w:rPr>
          <w:rFonts w:ascii="Palatino Linotype" w:hAnsi="Palatino Linotype" w:cs="Arial"/>
          <w:sz w:val="22"/>
          <w:szCs w:val="22"/>
        </w:rPr>
        <w:t>.</w:t>
      </w:r>
    </w:p>
    <w:p w14:paraId="7FB3338B" w14:textId="77777777" w:rsidR="00624190" w:rsidRPr="00C46668" w:rsidRDefault="00624190" w:rsidP="00A51A4A">
      <w:pPr>
        <w:pStyle w:val="Textvbloku"/>
        <w:numPr>
          <w:ilvl w:val="1"/>
          <w:numId w:val="19"/>
        </w:numPr>
        <w:tabs>
          <w:tab w:val="clear" w:pos="284"/>
          <w:tab w:val="clear" w:pos="360"/>
          <w:tab w:val="left" w:pos="540"/>
        </w:tabs>
        <w:spacing w:before="120"/>
        <w:ind w:left="0" w:right="57" w:firstLine="0"/>
        <w:rPr>
          <w:rFonts w:ascii="Palatino Linotype" w:hAnsi="Palatino Linotype"/>
          <w:sz w:val="22"/>
          <w:szCs w:val="22"/>
        </w:rPr>
      </w:pPr>
      <w:r w:rsidRPr="00C46668">
        <w:rPr>
          <w:rFonts w:ascii="Palatino Linotype" w:hAnsi="Palatino Linotype"/>
          <w:sz w:val="22"/>
          <w:szCs w:val="22"/>
        </w:rPr>
        <w:t xml:space="preserve">Přílohou a součástí </w:t>
      </w:r>
      <w:r w:rsidR="00535E46" w:rsidRPr="00C46668">
        <w:rPr>
          <w:rFonts w:ascii="Palatino Linotype" w:hAnsi="Palatino Linotype"/>
          <w:sz w:val="22"/>
          <w:szCs w:val="22"/>
        </w:rPr>
        <w:t>daňového dokladu</w:t>
      </w:r>
      <w:r w:rsidRPr="00C46668">
        <w:rPr>
          <w:rFonts w:ascii="Palatino Linotype" w:hAnsi="Palatino Linotype"/>
          <w:sz w:val="22"/>
          <w:szCs w:val="22"/>
        </w:rPr>
        <w:t xml:space="preserve"> </w:t>
      </w:r>
      <w:r w:rsidR="00020DB7" w:rsidRPr="00C46668">
        <w:rPr>
          <w:rFonts w:ascii="Palatino Linotype" w:hAnsi="Palatino Linotype"/>
          <w:sz w:val="22"/>
          <w:szCs w:val="22"/>
        </w:rPr>
        <w:t xml:space="preserve">– faktury </w:t>
      </w:r>
      <w:r w:rsidRPr="00C46668">
        <w:rPr>
          <w:rFonts w:ascii="Palatino Linotype" w:hAnsi="Palatino Linotype"/>
          <w:sz w:val="22"/>
          <w:szCs w:val="22"/>
        </w:rPr>
        <w:t xml:space="preserve">musí být:  </w:t>
      </w:r>
    </w:p>
    <w:p w14:paraId="18CD5C00" w14:textId="77777777" w:rsidR="00624190" w:rsidRPr="00C46668" w:rsidRDefault="00821235" w:rsidP="00AD1A5F">
      <w:pPr>
        <w:pStyle w:val="Textvbloku"/>
        <w:numPr>
          <w:ilvl w:val="0"/>
          <w:numId w:val="16"/>
        </w:numPr>
        <w:tabs>
          <w:tab w:val="clear" w:pos="284"/>
          <w:tab w:val="clear" w:pos="2204"/>
          <w:tab w:val="left" w:pos="900"/>
        </w:tabs>
        <w:spacing w:before="60"/>
        <w:ind w:left="900" w:right="57"/>
        <w:rPr>
          <w:rFonts w:ascii="Palatino Linotype" w:hAnsi="Palatino Linotype"/>
          <w:sz w:val="22"/>
          <w:szCs w:val="22"/>
        </w:rPr>
      </w:pPr>
      <w:r w:rsidRPr="00C46668">
        <w:rPr>
          <w:rFonts w:ascii="Palatino Linotype" w:hAnsi="Palatino Linotype"/>
          <w:sz w:val="22"/>
          <w:szCs w:val="22"/>
        </w:rPr>
        <w:t>K</w:t>
      </w:r>
      <w:r w:rsidR="007E745B" w:rsidRPr="00C46668">
        <w:rPr>
          <w:rFonts w:ascii="Palatino Linotype" w:hAnsi="Palatino Linotype"/>
          <w:sz w:val="22"/>
          <w:szCs w:val="22"/>
        </w:rPr>
        <w:t>upujícím</w:t>
      </w:r>
      <w:r w:rsidR="00624190" w:rsidRPr="00C46668">
        <w:rPr>
          <w:rFonts w:ascii="Palatino Linotype" w:hAnsi="Palatino Linotype"/>
          <w:sz w:val="22"/>
          <w:szCs w:val="22"/>
        </w:rPr>
        <w:t xml:space="preserve"> potvrzený </w:t>
      </w:r>
      <w:r w:rsidR="00CB4AF8" w:rsidRPr="00C46668">
        <w:rPr>
          <w:rFonts w:ascii="Palatino Linotype" w:hAnsi="Palatino Linotype"/>
          <w:sz w:val="22"/>
          <w:szCs w:val="22"/>
        </w:rPr>
        <w:t>předávací protokol</w:t>
      </w:r>
      <w:r w:rsidR="00624190" w:rsidRPr="00C46668">
        <w:rPr>
          <w:rFonts w:ascii="Palatino Linotype" w:hAnsi="Palatino Linotype"/>
          <w:sz w:val="22"/>
          <w:szCs w:val="22"/>
        </w:rPr>
        <w:t xml:space="preserve"> o předání a převzetí </w:t>
      </w:r>
      <w:r w:rsidR="00020DB7" w:rsidRPr="00C46668">
        <w:rPr>
          <w:rFonts w:ascii="Palatino Linotype" w:hAnsi="Palatino Linotype"/>
          <w:sz w:val="22"/>
          <w:szCs w:val="22"/>
        </w:rPr>
        <w:t>P</w:t>
      </w:r>
      <w:r w:rsidR="00361F54" w:rsidRPr="00C46668">
        <w:rPr>
          <w:rFonts w:ascii="Palatino Linotype" w:hAnsi="Palatino Linotype"/>
          <w:sz w:val="22"/>
          <w:szCs w:val="22"/>
        </w:rPr>
        <w:t xml:space="preserve">ředmětu koupě </w:t>
      </w:r>
      <w:r w:rsidR="00624190" w:rsidRPr="00C46668">
        <w:rPr>
          <w:rFonts w:ascii="Palatino Linotype" w:hAnsi="Palatino Linotype"/>
          <w:sz w:val="22"/>
          <w:szCs w:val="22"/>
        </w:rPr>
        <w:t>jako bezvadné</w:t>
      </w:r>
      <w:r w:rsidR="00361F54" w:rsidRPr="00C46668">
        <w:rPr>
          <w:rFonts w:ascii="Palatino Linotype" w:hAnsi="Palatino Linotype"/>
          <w:sz w:val="22"/>
          <w:szCs w:val="22"/>
        </w:rPr>
        <w:t>ho</w:t>
      </w:r>
      <w:r w:rsidR="00624190" w:rsidRPr="00C46668">
        <w:rPr>
          <w:rFonts w:ascii="Palatino Linotype" w:hAnsi="Palatino Linotype"/>
          <w:sz w:val="22"/>
          <w:szCs w:val="22"/>
        </w:rPr>
        <w:t>, nebo</w:t>
      </w:r>
    </w:p>
    <w:p w14:paraId="194F3342" w14:textId="77777777" w:rsidR="00624190" w:rsidRPr="00C46668" w:rsidRDefault="00821235" w:rsidP="00AD1A5F">
      <w:pPr>
        <w:pStyle w:val="Textvbloku"/>
        <w:numPr>
          <w:ilvl w:val="0"/>
          <w:numId w:val="16"/>
        </w:numPr>
        <w:tabs>
          <w:tab w:val="clear" w:pos="284"/>
          <w:tab w:val="clear" w:pos="2204"/>
          <w:tab w:val="left" w:pos="900"/>
        </w:tabs>
        <w:ind w:left="896" w:right="57" w:hanging="357"/>
        <w:rPr>
          <w:rFonts w:ascii="Palatino Linotype" w:hAnsi="Palatino Linotype"/>
          <w:sz w:val="22"/>
          <w:szCs w:val="22"/>
        </w:rPr>
      </w:pPr>
      <w:r w:rsidRPr="00C46668">
        <w:rPr>
          <w:rFonts w:ascii="Palatino Linotype" w:hAnsi="Palatino Linotype"/>
          <w:sz w:val="22"/>
          <w:szCs w:val="22"/>
        </w:rPr>
        <w:t>K</w:t>
      </w:r>
      <w:r w:rsidR="007E745B" w:rsidRPr="00C46668">
        <w:rPr>
          <w:rFonts w:ascii="Palatino Linotype" w:hAnsi="Palatino Linotype"/>
          <w:sz w:val="22"/>
          <w:szCs w:val="22"/>
        </w:rPr>
        <w:t>upujícím</w:t>
      </w:r>
      <w:r w:rsidR="00624190" w:rsidRPr="00C46668">
        <w:rPr>
          <w:rFonts w:ascii="Palatino Linotype" w:hAnsi="Palatino Linotype"/>
          <w:sz w:val="22"/>
          <w:szCs w:val="22"/>
        </w:rPr>
        <w:t xml:space="preserve"> potvrzený </w:t>
      </w:r>
      <w:r w:rsidR="00CB4AF8" w:rsidRPr="00C46668">
        <w:rPr>
          <w:rFonts w:ascii="Palatino Linotype" w:hAnsi="Palatino Linotype"/>
          <w:sz w:val="22"/>
          <w:szCs w:val="22"/>
        </w:rPr>
        <w:t xml:space="preserve">předávací protokol </w:t>
      </w:r>
      <w:r w:rsidR="00624190" w:rsidRPr="00C46668">
        <w:rPr>
          <w:rFonts w:ascii="Palatino Linotype" w:hAnsi="Palatino Linotype"/>
          <w:sz w:val="22"/>
          <w:szCs w:val="22"/>
        </w:rPr>
        <w:t xml:space="preserve">o předání a převzetí </w:t>
      </w:r>
      <w:r w:rsidR="00020DB7" w:rsidRPr="00C46668">
        <w:rPr>
          <w:rFonts w:ascii="Palatino Linotype" w:hAnsi="Palatino Linotype"/>
          <w:sz w:val="22"/>
          <w:szCs w:val="22"/>
        </w:rPr>
        <w:t>P</w:t>
      </w:r>
      <w:r w:rsidR="00361F54" w:rsidRPr="00C46668">
        <w:rPr>
          <w:rFonts w:ascii="Palatino Linotype" w:hAnsi="Palatino Linotype"/>
          <w:sz w:val="22"/>
          <w:szCs w:val="22"/>
        </w:rPr>
        <w:t xml:space="preserve">ředmětu koupě </w:t>
      </w:r>
      <w:r w:rsidR="007E745B" w:rsidRPr="00C46668">
        <w:rPr>
          <w:rFonts w:ascii="Palatino Linotype" w:hAnsi="Palatino Linotype"/>
          <w:sz w:val="22"/>
          <w:szCs w:val="22"/>
        </w:rPr>
        <w:t xml:space="preserve">a </w:t>
      </w:r>
      <w:r w:rsidRPr="00C46668">
        <w:rPr>
          <w:rFonts w:ascii="Palatino Linotype" w:hAnsi="Palatino Linotype"/>
          <w:sz w:val="22"/>
          <w:szCs w:val="22"/>
        </w:rPr>
        <w:t>K</w:t>
      </w:r>
      <w:r w:rsidR="007E745B" w:rsidRPr="00C46668">
        <w:rPr>
          <w:rFonts w:ascii="Palatino Linotype" w:hAnsi="Palatino Linotype"/>
          <w:sz w:val="22"/>
          <w:szCs w:val="22"/>
        </w:rPr>
        <w:t>upujícím</w:t>
      </w:r>
      <w:r w:rsidR="00624190" w:rsidRPr="00C46668">
        <w:rPr>
          <w:rFonts w:ascii="Palatino Linotype" w:hAnsi="Palatino Linotype"/>
          <w:sz w:val="22"/>
          <w:szCs w:val="22"/>
        </w:rPr>
        <w:t xml:space="preserve"> potvrzený doklad o odstranění všech vad a nedodělků </w:t>
      </w:r>
      <w:r w:rsidR="00020DB7" w:rsidRPr="00C46668">
        <w:rPr>
          <w:rFonts w:ascii="Palatino Linotype" w:hAnsi="Palatino Linotype"/>
          <w:sz w:val="22"/>
          <w:szCs w:val="22"/>
        </w:rPr>
        <w:t>P</w:t>
      </w:r>
      <w:r w:rsidR="00361F54" w:rsidRPr="00C46668">
        <w:rPr>
          <w:rFonts w:ascii="Palatino Linotype" w:hAnsi="Palatino Linotype"/>
          <w:sz w:val="22"/>
          <w:szCs w:val="22"/>
        </w:rPr>
        <w:t xml:space="preserve">ředmětu koupě </w:t>
      </w:r>
      <w:r w:rsidR="00624190" w:rsidRPr="00C46668">
        <w:rPr>
          <w:rFonts w:ascii="Palatino Linotype" w:hAnsi="Palatino Linotype"/>
          <w:sz w:val="22"/>
          <w:szCs w:val="22"/>
        </w:rPr>
        <w:t>uvedených v </w:t>
      </w:r>
      <w:r w:rsidR="00CB4AF8" w:rsidRPr="00C46668">
        <w:rPr>
          <w:rFonts w:ascii="Palatino Linotype" w:hAnsi="Palatino Linotype"/>
          <w:sz w:val="22"/>
          <w:szCs w:val="22"/>
        </w:rPr>
        <w:t>předávacím protokolu</w:t>
      </w:r>
      <w:r w:rsidR="00624190" w:rsidRPr="00C46668">
        <w:rPr>
          <w:rFonts w:ascii="Palatino Linotype" w:hAnsi="Palatino Linotype"/>
          <w:sz w:val="22"/>
          <w:szCs w:val="22"/>
        </w:rPr>
        <w:t>.</w:t>
      </w:r>
    </w:p>
    <w:p w14:paraId="38D75E07" w14:textId="212A32E2" w:rsidR="00CA0930" w:rsidRPr="00CA0930" w:rsidRDefault="00CA0930" w:rsidP="00214B95">
      <w:pPr>
        <w:pStyle w:val="Textvbloku"/>
        <w:numPr>
          <w:ilvl w:val="1"/>
          <w:numId w:val="19"/>
        </w:numPr>
        <w:tabs>
          <w:tab w:val="clear" w:pos="284"/>
          <w:tab w:val="clear" w:pos="360"/>
          <w:tab w:val="left" w:pos="567"/>
        </w:tabs>
        <w:spacing w:before="120"/>
        <w:ind w:left="567" w:right="57" w:hanging="567"/>
        <w:rPr>
          <w:rFonts w:ascii="Palatino Linotype" w:hAnsi="Palatino Linotype"/>
          <w:sz w:val="22"/>
          <w:szCs w:val="22"/>
        </w:rPr>
      </w:pPr>
      <w:r>
        <w:rPr>
          <w:rFonts w:ascii="Palatino Linotype" w:hAnsi="Palatino Linotype"/>
          <w:sz w:val="22"/>
          <w:szCs w:val="22"/>
        </w:rPr>
        <w:t>Kupující a prodávající ujednávají, že splatnost daňového dokladu – faktury je 14 dní ode dne jeho</w:t>
      </w:r>
      <w:r w:rsidR="00A948EF">
        <w:rPr>
          <w:rFonts w:ascii="Palatino Linotype" w:hAnsi="Palatino Linotype"/>
          <w:sz w:val="22"/>
          <w:szCs w:val="22"/>
        </w:rPr>
        <w:t>/jejího</w:t>
      </w:r>
      <w:r>
        <w:rPr>
          <w:rFonts w:ascii="Palatino Linotype" w:hAnsi="Palatino Linotype"/>
          <w:sz w:val="22"/>
          <w:szCs w:val="22"/>
        </w:rPr>
        <w:t xml:space="preserve"> doručení. </w:t>
      </w:r>
      <w:r w:rsidR="00A948EF">
        <w:rPr>
          <w:rFonts w:ascii="Palatino Linotype" w:hAnsi="Palatino Linotype"/>
          <w:sz w:val="22"/>
          <w:szCs w:val="22"/>
        </w:rPr>
        <w:t>Kupující a prodávající současně ujednávají, že Kupující nebude prodávajícímu poskytovat zálohové platby.</w:t>
      </w:r>
    </w:p>
    <w:p w14:paraId="0E6E3ADA" w14:textId="77777777" w:rsidR="005C2DEB" w:rsidRPr="00C46668" w:rsidRDefault="005C2DEB" w:rsidP="00214B95">
      <w:pPr>
        <w:pStyle w:val="Textvbloku"/>
        <w:tabs>
          <w:tab w:val="clear" w:pos="284"/>
          <w:tab w:val="left" w:pos="540"/>
        </w:tabs>
        <w:spacing w:before="120"/>
        <w:ind w:left="0" w:right="57" w:firstLine="0"/>
        <w:rPr>
          <w:rFonts w:ascii="Palatino Linotype" w:hAnsi="Palatino Linotype"/>
          <w:sz w:val="22"/>
          <w:szCs w:val="22"/>
        </w:rPr>
      </w:pPr>
    </w:p>
    <w:p w14:paraId="3590DE84" w14:textId="47C35E3D" w:rsidR="00D158C5" w:rsidRPr="00C46668" w:rsidRDefault="00361F54" w:rsidP="00CE6A33">
      <w:pPr>
        <w:pStyle w:val="Zkladntextodsazen3"/>
        <w:numPr>
          <w:ilvl w:val="0"/>
          <w:numId w:val="55"/>
        </w:numPr>
        <w:jc w:val="center"/>
        <w:rPr>
          <w:rFonts w:ascii="Palatino Linotype" w:hAnsi="Palatino Linotype"/>
          <w:b/>
          <w:caps/>
          <w:szCs w:val="22"/>
        </w:rPr>
      </w:pPr>
      <w:r w:rsidRPr="00C46668">
        <w:rPr>
          <w:rFonts w:ascii="Palatino Linotype" w:hAnsi="Palatino Linotype"/>
          <w:b/>
          <w:caps/>
          <w:szCs w:val="22"/>
        </w:rPr>
        <w:t>Místo a doba plnění</w:t>
      </w:r>
      <w:r w:rsidR="009931DE">
        <w:rPr>
          <w:rFonts w:ascii="Palatino Linotype" w:hAnsi="Palatino Linotype"/>
          <w:b/>
          <w:caps/>
          <w:szCs w:val="22"/>
        </w:rPr>
        <w:t>, PRODLENÍ</w:t>
      </w:r>
    </w:p>
    <w:p w14:paraId="11B530B8" w14:textId="77224291" w:rsidR="00C81DBC" w:rsidRDefault="009931DE" w:rsidP="009931DE">
      <w:pPr>
        <w:pStyle w:val="Zkladntextodsazen3"/>
        <w:numPr>
          <w:ilvl w:val="1"/>
          <w:numId w:val="39"/>
        </w:numPr>
        <w:tabs>
          <w:tab w:val="clear" w:pos="705"/>
          <w:tab w:val="left" w:pos="540"/>
          <w:tab w:val="num" w:pos="567"/>
        </w:tabs>
        <w:spacing w:before="120"/>
        <w:ind w:left="567" w:hanging="567"/>
        <w:jc w:val="both"/>
        <w:rPr>
          <w:rFonts w:ascii="Palatino Linotype" w:hAnsi="Palatino Linotype"/>
          <w:szCs w:val="22"/>
        </w:rPr>
      </w:pPr>
      <w:r w:rsidRPr="009931DE">
        <w:rPr>
          <w:rFonts w:ascii="Palatino Linotype" w:hAnsi="Palatino Linotype"/>
          <w:szCs w:val="22"/>
        </w:rPr>
        <w:t>Prodávající se zavazuje odevzdat Kupuj</w:t>
      </w:r>
      <w:r w:rsidR="005D43BD">
        <w:rPr>
          <w:rFonts w:ascii="Palatino Linotype" w:hAnsi="Palatino Linotype"/>
          <w:szCs w:val="22"/>
        </w:rPr>
        <w:t>í</w:t>
      </w:r>
      <w:r w:rsidRPr="009931DE">
        <w:rPr>
          <w:rFonts w:ascii="Palatino Linotype" w:hAnsi="Palatino Linotype"/>
          <w:szCs w:val="22"/>
        </w:rPr>
        <w:t>címu shora uvedený předmět koupě a splnit veškeré povinnosti podle této smlouvy nezbytné k zahájení provozu Předmětu koupě (instalace, plná integrace, kontrola zahrnující ověření technické funkčnosti, zpracování a přední instrukcí a návodů k obsluze a údržbě a zaškolení obsluhy) nejpozději do 16.12.2016 z důvodů vázanosti finančních prostředků Kupujícího</w:t>
      </w:r>
      <w:r w:rsidR="00354196" w:rsidRPr="00C46668">
        <w:rPr>
          <w:rFonts w:ascii="Palatino Linotype" w:hAnsi="Palatino Linotype"/>
          <w:szCs w:val="22"/>
        </w:rPr>
        <w:t xml:space="preserve">. </w:t>
      </w:r>
      <w:r w:rsidR="00F05639" w:rsidRPr="00C46668">
        <w:rPr>
          <w:rFonts w:ascii="Palatino Linotype" w:hAnsi="Palatino Linotype"/>
          <w:szCs w:val="22"/>
        </w:rPr>
        <w:t xml:space="preserve">Prodávající splní svou povinnost </w:t>
      </w:r>
      <w:r w:rsidR="00361F54" w:rsidRPr="00C46668">
        <w:rPr>
          <w:rFonts w:ascii="Palatino Linotype" w:hAnsi="Palatino Linotype"/>
          <w:szCs w:val="22"/>
        </w:rPr>
        <w:t>odevzdat</w:t>
      </w:r>
      <w:r w:rsidR="00F05639" w:rsidRPr="00C46668">
        <w:rPr>
          <w:rFonts w:ascii="Palatino Linotype" w:hAnsi="Palatino Linotype"/>
          <w:szCs w:val="22"/>
        </w:rPr>
        <w:t xml:space="preserve"> shora uveden</w:t>
      </w:r>
      <w:r w:rsidR="00361F54" w:rsidRPr="00C46668">
        <w:rPr>
          <w:rFonts w:ascii="Palatino Linotype" w:hAnsi="Palatino Linotype"/>
          <w:szCs w:val="22"/>
        </w:rPr>
        <w:t xml:space="preserve">ý </w:t>
      </w:r>
      <w:r w:rsidR="00020DB7" w:rsidRPr="00C46668">
        <w:rPr>
          <w:rFonts w:ascii="Palatino Linotype" w:hAnsi="Palatino Linotype"/>
          <w:szCs w:val="22"/>
        </w:rPr>
        <w:t>P</w:t>
      </w:r>
      <w:r w:rsidR="00361F54" w:rsidRPr="00C46668">
        <w:rPr>
          <w:rFonts w:ascii="Palatino Linotype" w:hAnsi="Palatino Linotype"/>
          <w:szCs w:val="22"/>
        </w:rPr>
        <w:t>ředmět koupě</w:t>
      </w:r>
      <w:r w:rsidR="00F05639" w:rsidRPr="00C46668">
        <w:rPr>
          <w:rFonts w:ascii="Palatino Linotype" w:hAnsi="Palatino Linotype"/>
          <w:szCs w:val="22"/>
        </w:rPr>
        <w:t xml:space="preserve"> tím, že t</w:t>
      </w:r>
      <w:r w:rsidR="00361F54" w:rsidRPr="00C46668">
        <w:rPr>
          <w:rFonts w:ascii="Palatino Linotype" w:hAnsi="Palatino Linotype"/>
          <w:szCs w:val="22"/>
        </w:rPr>
        <w:t>en</w:t>
      </w:r>
      <w:r w:rsidR="00F05639" w:rsidRPr="00C46668">
        <w:rPr>
          <w:rFonts w:ascii="Palatino Linotype" w:hAnsi="Palatino Linotype"/>
          <w:szCs w:val="22"/>
        </w:rPr>
        <w:t>to bude převzat jako</w:t>
      </w:r>
      <w:r w:rsidR="00453D2A" w:rsidRPr="00C46668">
        <w:rPr>
          <w:rFonts w:ascii="Palatino Linotype" w:hAnsi="Palatino Linotype"/>
          <w:szCs w:val="22"/>
        </w:rPr>
        <w:t> </w:t>
      </w:r>
      <w:r w:rsidR="00F05639" w:rsidRPr="00C46668">
        <w:rPr>
          <w:rFonts w:ascii="Palatino Linotype" w:hAnsi="Palatino Linotype"/>
          <w:szCs w:val="22"/>
        </w:rPr>
        <w:t>bezvadn</w:t>
      </w:r>
      <w:r w:rsidR="00361F54" w:rsidRPr="00C46668">
        <w:rPr>
          <w:rFonts w:ascii="Palatino Linotype" w:hAnsi="Palatino Linotype"/>
          <w:szCs w:val="22"/>
        </w:rPr>
        <w:t>ý</w:t>
      </w:r>
      <w:r w:rsidR="00F05639" w:rsidRPr="00C46668">
        <w:rPr>
          <w:rFonts w:ascii="Palatino Linotype" w:hAnsi="Palatino Linotype"/>
          <w:szCs w:val="22"/>
        </w:rPr>
        <w:t xml:space="preserve"> </w:t>
      </w:r>
      <w:r w:rsidR="00821235" w:rsidRPr="00C46668">
        <w:rPr>
          <w:rFonts w:ascii="Palatino Linotype" w:hAnsi="Palatino Linotype"/>
          <w:szCs w:val="22"/>
        </w:rPr>
        <w:t>K</w:t>
      </w:r>
      <w:r w:rsidR="00F05639" w:rsidRPr="00C46668">
        <w:rPr>
          <w:rFonts w:ascii="Palatino Linotype" w:hAnsi="Palatino Linotype"/>
          <w:szCs w:val="22"/>
        </w:rPr>
        <w:t>upujícím</w:t>
      </w:r>
      <w:r w:rsidR="00C81DBC" w:rsidRPr="00C46668">
        <w:rPr>
          <w:rFonts w:ascii="Palatino Linotype" w:hAnsi="Palatino Linotype"/>
          <w:szCs w:val="22"/>
        </w:rPr>
        <w:t>.</w:t>
      </w:r>
    </w:p>
    <w:p w14:paraId="75CE60D0" w14:textId="7A0DA865" w:rsidR="009931DE" w:rsidRPr="00C46668" w:rsidRDefault="009931DE" w:rsidP="009931DE">
      <w:pPr>
        <w:pStyle w:val="Zkladntextodsazen3"/>
        <w:numPr>
          <w:ilvl w:val="1"/>
          <w:numId w:val="39"/>
        </w:numPr>
        <w:tabs>
          <w:tab w:val="clear" w:pos="705"/>
          <w:tab w:val="left" w:pos="540"/>
          <w:tab w:val="num" w:pos="567"/>
        </w:tabs>
        <w:spacing w:before="120"/>
        <w:ind w:left="567" w:hanging="567"/>
        <w:jc w:val="both"/>
        <w:rPr>
          <w:rFonts w:ascii="Palatino Linotype" w:hAnsi="Palatino Linotype"/>
          <w:szCs w:val="22"/>
        </w:rPr>
      </w:pPr>
      <w:r w:rsidRPr="009931DE">
        <w:rPr>
          <w:rFonts w:ascii="Palatino Linotype" w:hAnsi="Palatino Linotype"/>
          <w:szCs w:val="22"/>
        </w:rPr>
        <w:t>V případě prodlení Prodávajícího se splněním závazku odevzdat Kupujícímu Předmět koupě a splnit výše uvedené povinnosti podle této smlouvy nezbytné k zahájení provozu Předmětu koupě, je Prodávající povinen zaplatit Kupujícímu smluvní pokutu ve výši 0,5 % z kupní ceny za každý den prodlení. Smluvní strany sjednávají, že vedle případů stanovených zákonem je podstatným porušením této smlouvy, pro které je Kupující oprávněn od této smlouvy odstoupit, i prodlení Prodávajícího se splněním jeho závazků podle této smlouvy přesahující 10 dnů. Dojde-li k odstoupení Kupujícího od této smlouvy z důvodů podstatného porušení této smlouvy Prodávajícím spočívajícím v prodlení se splněním jeho povinností podle této smlouvy po dobu přesahující 10 dnů, je Prodávající povinen zaplatit Kupujícímu smluvní pokutu ve výši 10% ze sjednané kupní ceny</w:t>
      </w:r>
    </w:p>
    <w:p w14:paraId="6F1AB03F" w14:textId="77777777" w:rsidR="005C3C02" w:rsidRPr="00C46668" w:rsidRDefault="00CC75FC" w:rsidP="002D6D40">
      <w:pPr>
        <w:pStyle w:val="Zkladntextodsazen3"/>
        <w:numPr>
          <w:ilvl w:val="1"/>
          <w:numId w:val="39"/>
        </w:numPr>
        <w:tabs>
          <w:tab w:val="clear" w:pos="705"/>
          <w:tab w:val="left" w:pos="540"/>
          <w:tab w:val="num" w:pos="567"/>
        </w:tabs>
        <w:spacing w:before="120"/>
        <w:ind w:left="567" w:hanging="567"/>
        <w:jc w:val="both"/>
        <w:rPr>
          <w:rFonts w:ascii="Palatino Linotype" w:hAnsi="Palatino Linotype"/>
          <w:szCs w:val="22"/>
        </w:rPr>
      </w:pPr>
      <w:r w:rsidRPr="00C46668">
        <w:rPr>
          <w:rFonts w:ascii="Palatino Linotype" w:hAnsi="Palatino Linotype"/>
          <w:szCs w:val="22"/>
        </w:rPr>
        <w:t xml:space="preserve">Prodávající se současně zavazuje, že s ohledem na povahu </w:t>
      </w:r>
      <w:r w:rsidR="00020DB7" w:rsidRPr="00C46668">
        <w:rPr>
          <w:rFonts w:ascii="Palatino Linotype" w:hAnsi="Palatino Linotype"/>
          <w:szCs w:val="22"/>
        </w:rPr>
        <w:t>P</w:t>
      </w:r>
      <w:r w:rsidR="00361F54" w:rsidRPr="00C46668">
        <w:rPr>
          <w:rFonts w:ascii="Palatino Linotype" w:hAnsi="Palatino Linotype"/>
          <w:szCs w:val="22"/>
        </w:rPr>
        <w:t xml:space="preserve">ředmětu koupě </w:t>
      </w:r>
      <w:r w:rsidRPr="00C46668">
        <w:rPr>
          <w:rFonts w:ascii="Palatino Linotype" w:hAnsi="Palatino Linotype"/>
          <w:szCs w:val="22"/>
        </w:rPr>
        <w:t>Kupujícího s dostatečným časovým předstihem</w:t>
      </w:r>
      <w:r w:rsidR="00B763B5" w:rsidRPr="00C46668">
        <w:rPr>
          <w:rFonts w:ascii="Palatino Linotype" w:hAnsi="Palatino Linotype"/>
          <w:szCs w:val="22"/>
        </w:rPr>
        <w:t xml:space="preserve"> (minimálně </w:t>
      </w:r>
      <w:r w:rsidR="0075282E" w:rsidRPr="00C46668">
        <w:rPr>
          <w:rFonts w:ascii="Palatino Linotype" w:hAnsi="Palatino Linotype"/>
          <w:szCs w:val="22"/>
        </w:rPr>
        <w:t>2</w:t>
      </w:r>
      <w:r w:rsidR="00B763B5" w:rsidRPr="00C46668">
        <w:rPr>
          <w:rFonts w:ascii="Palatino Linotype" w:hAnsi="Palatino Linotype"/>
          <w:szCs w:val="22"/>
        </w:rPr>
        <w:t xml:space="preserve"> pracovní dn</w:t>
      </w:r>
      <w:r w:rsidR="0075282E" w:rsidRPr="00C46668">
        <w:rPr>
          <w:rFonts w:ascii="Palatino Linotype" w:hAnsi="Palatino Linotype"/>
          <w:szCs w:val="22"/>
        </w:rPr>
        <w:t>y</w:t>
      </w:r>
      <w:r w:rsidR="00B763B5" w:rsidRPr="00C46668">
        <w:rPr>
          <w:rFonts w:ascii="Palatino Linotype" w:hAnsi="Palatino Linotype"/>
          <w:szCs w:val="22"/>
        </w:rPr>
        <w:t>)</w:t>
      </w:r>
      <w:r w:rsidRPr="00C46668">
        <w:rPr>
          <w:rFonts w:ascii="Palatino Linotype" w:hAnsi="Palatino Linotype"/>
          <w:szCs w:val="22"/>
        </w:rPr>
        <w:t xml:space="preserve"> prokazatelně uvědomí o tom, že má v úmyslu </w:t>
      </w:r>
      <w:r w:rsidR="00020DB7" w:rsidRPr="00C46668">
        <w:rPr>
          <w:rFonts w:ascii="Palatino Linotype" w:hAnsi="Palatino Linotype"/>
          <w:szCs w:val="22"/>
        </w:rPr>
        <w:t>P</w:t>
      </w:r>
      <w:r w:rsidR="00361F54" w:rsidRPr="00C46668">
        <w:rPr>
          <w:rFonts w:ascii="Palatino Linotype" w:hAnsi="Palatino Linotype"/>
          <w:szCs w:val="22"/>
        </w:rPr>
        <w:t>ředmět koupě odevzdat</w:t>
      </w:r>
      <w:r w:rsidRPr="00C46668">
        <w:rPr>
          <w:rFonts w:ascii="Palatino Linotype" w:hAnsi="Palatino Linotype"/>
          <w:szCs w:val="22"/>
        </w:rPr>
        <w:t xml:space="preserve">, jinak Kupující není povinen </w:t>
      </w:r>
      <w:r w:rsidR="00020DB7" w:rsidRPr="00C46668">
        <w:rPr>
          <w:rFonts w:ascii="Palatino Linotype" w:hAnsi="Palatino Linotype"/>
          <w:szCs w:val="22"/>
        </w:rPr>
        <w:t>P</w:t>
      </w:r>
      <w:r w:rsidR="00361F54" w:rsidRPr="00C46668">
        <w:rPr>
          <w:rFonts w:ascii="Palatino Linotype" w:hAnsi="Palatino Linotype"/>
          <w:szCs w:val="22"/>
        </w:rPr>
        <w:t>ředmět koupě</w:t>
      </w:r>
      <w:r w:rsidR="00020DB7" w:rsidRPr="00C46668">
        <w:rPr>
          <w:rFonts w:ascii="Palatino Linotype" w:hAnsi="Palatino Linotype"/>
          <w:szCs w:val="22"/>
        </w:rPr>
        <w:t xml:space="preserve"> </w:t>
      </w:r>
      <w:r w:rsidRPr="00C46668">
        <w:rPr>
          <w:rFonts w:ascii="Palatino Linotype" w:hAnsi="Palatino Linotype"/>
          <w:szCs w:val="22"/>
        </w:rPr>
        <w:lastRenderedPageBreak/>
        <w:t xml:space="preserve">převzít. </w:t>
      </w:r>
      <w:r w:rsidR="00F91A22" w:rsidRPr="00C46668">
        <w:rPr>
          <w:rFonts w:ascii="Palatino Linotype" w:hAnsi="Palatino Linotype"/>
          <w:szCs w:val="22"/>
        </w:rPr>
        <w:t>V případě, že Prodá</w:t>
      </w:r>
      <w:r w:rsidR="00CD6699" w:rsidRPr="00C46668">
        <w:rPr>
          <w:rFonts w:ascii="Palatino Linotype" w:hAnsi="Palatino Linotype"/>
          <w:szCs w:val="22"/>
        </w:rPr>
        <w:t xml:space="preserve">vající včas uvědomí Kupujícího dle předchozí věty, zavazuje se </w:t>
      </w:r>
      <w:r w:rsidR="00963319" w:rsidRPr="00C46668">
        <w:rPr>
          <w:rFonts w:ascii="Palatino Linotype" w:hAnsi="Palatino Linotype"/>
          <w:szCs w:val="22"/>
        </w:rPr>
        <w:t>Kupující umožnit Prodávajícímu přístup do místa plnění.</w:t>
      </w:r>
    </w:p>
    <w:p w14:paraId="6DE863EF" w14:textId="60BC24AB" w:rsidR="00B47707" w:rsidRPr="00C46668" w:rsidRDefault="00B47707" w:rsidP="002D6D40">
      <w:pPr>
        <w:pStyle w:val="Zkladntextodsazen3"/>
        <w:numPr>
          <w:ilvl w:val="1"/>
          <w:numId w:val="39"/>
        </w:numPr>
        <w:tabs>
          <w:tab w:val="clear" w:pos="705"/>
          <w:tab w:val="left" w:pos="540"/>
          <w:tab w:val="num" w:pos="567"/>
        </w:tabs>
        <w:spacing w:before="120"/>
        <w:ind w:left="567" w:hanging="567"/>
        <w:jc w:val="both"/>
        <w:rPr>
          <w:rFonts w:ascii="Palatino Linotype" w:hAnsi="Palatino Linotype"/>
          <w:szCs w:val="22"/>
        </w:rPr>
      </w:pPr>
      <w:r w:rsidRPr="00C46668">
        <w:rPr>
          <w:rFonts w:ascii="Palatino Linotype" w:hAnsi="Palatino Linotype"/>
          <w:bCs/>
          <w:szCs w:val="22"/>
        </w:rPr>
        <w:t xml:space="preserve">Prodávající se </w:t>
      </w:r>
      <w:r w:rsidRPr="00C46668">
        <w:rPr>
          <w:rFonts w:ascii="Palatino Linotype" w:hAnsi="Palatino Linotype"/>
          <w:szCs w:val="22"/>
        </w:rPr>
        <w:t xml:space="preserve">zavazuje </w:t>
      </w:r>
      <w:r w:rsidR="00020DB7" w:rsidRPr="00C46668">
        <w:rPr>
          <w:rFonts w:ascii="Palatino Linotype" w:hAnsi="Palatino Linotype"/>
          <w:szCs w:val="22"/>
        </w:rPr>
        <w:t>P</w:t>
      </w:r>
      <w:r w:rsidR="00361F54" w:rsidRPr="00C46668">
        <w:rPr>
          <w:rFonts w:ascii="Palatino Linotype" w:hAnsi="Palatino Linotype"/>
          <w:szCs w:val="22"/>
        </w:rPr>
        <w:t>ředmět koupě odevzdat</w:t>
      </w:r>
      <w:r w:rsidR="00B850A8" w:rsidRPr="00C46668">
        <w:rPr>
          <w:rFonts w:ascii="Palatino Linotype" w:hAnsi="Palatino Linotype"/>
          <w:szCs w:val="22"/>
        </w:rPr>
        <w:t xml:space="preserve"> </w:t>
      </w:r>
      <w:r w:rsidR="00850B37" w:rsidRPr="00C46668">
        <w:rPr>
          <w:rFonts w:ascii="Palatino Linotype" w:hAnsi="Palatino Linotype"/>
          <w:szCs w:val="22"/>
        </w:rPr>
        <w:t xml:space="preserve">a Předmět prodeje převzít </w:t>
      </w:r>
      <w:r w:rsidR="00B850A8" w:rsidRPr="00C46668">
        <w:rPr>
          <w:rFonts w:ascii="Palatino Linotype" w:hAnsi="Palatino Linotype"/>
          <w:szCs w:val="22"/>
        </w:rPr>
        <w:t xml:space="preserve">v </w:t>
      </w:r>
      <w:r w:rsidRPr="00C46668">
        <w:rPr>
          <w:rFonts w:ascii="Palatino Linotype" w:hAnsi="Palatino Linotype"/>
          <w:szCs w:val="22"/>
        </w:rPr>
        <w:t xml:space="preserve">níže uvedeném místě: </w:t>
      </w:r>
    </w:p>
    <w:p w14:paraId="70AEA9E7" w14:textId="067DF70D" w:rsidR="00A948EF" w:rsidRPr="00C46668" w:rsidRDefault="00A948EF" w:rsidP="00A948EF">
      <w:pPr>
        <w:numPr>
          <w:ilvl w:val="0"/>
          <w:numId w:val="3"/>
        </w:numPr>
        <w:spacing w:before="120"/>
        <w:jc w:val="both"/>
        <w:rPr>
          <w:rFonts w:ascii="Palatino Linotype" w:hAnsi="Palatino Linotype"/>
        </w:rPr>
      </w:pPr>
      <w:r>
        <w:rPr>
          <w:rFonts w:ascii="Palatino Linotype" w:hAnsi="Palatino Linotype"/>
        </w:rPr>
        <w:t>Jedličkův ústav</w:t>
      </w:r>
      <w:r w:rsidRPr="00A948EF">
        <w:rPr>
          <w:rFonts w:ascii="Palatino Linotype" w:hAnsi="Palatino Linotype"/>
        </w:rPr>
        <w:t xml:space="preserve"> a škol</w:t>
      </w:r>
      <w:r>
        <w:rPr>
          <w:rFonts w:ascii="Palatino Linotype" w:hAnsi="Palatino Linotype"/>
        </w:rPr>
        <w:t>y</w:t>
      </w:r>
      <w:r w:rsidRPr="00A948EF">
        <w:rPr>
          <w:rFonts w:ascii="Palatino Linotype" w:hAnsi="Palatino Linotype"/>
        </w:rPr>
        <w:t>, ul. U Jedličkova ústavu 2/1349, Praha 4</w:t>
      </w:r>
    </w:p>
    <w:p w14:paraId="72965AB8" w14:textId="4083F962" w:rsidR="00AE3DAB" w:rsidRPr="00C46668" w:rsidRDefault="00AE3DAB" w:rsidP="002D6D40">
      <w:pPr>
        <w:numPr>
          <w:ilvl w:val="1"/>
          <w:numId w:val="39"/>
        </w:numPr>
        <w:tabs>
          <w:tab w:val="clear" w:pos="705"/>
          <w:tab w:val="left" w:pos="540"/>
          <w:tab w:val="num" w:pos="567"/>
        </w:tabs>
        <w:spacing w:before="120"/>
        <w:ind w:left="567" w:hanging="567"/>
        <w:jc w:val="both"/>
        <w:rPr>
          <w:rFonts w:ascii="Palatino Linotype" w:hAnsi="Palatino Linotype"/>
          <w:b/>
          <w:bCs/>
          <w:szCs w:val="22"/>
        </w:rPr>
      </w:pPr>
      <w:r w:rsidRPr="00C46668">
        <w:rPr>
          <w:rFonts w:ascii="Palatino Linotype" w:hAnsi="Palatino Linotype"/>
          <w:bCs/>
          <w:szCs w:val="22"/>
        </w:rPr>
        <w:t xml:space="preserve">Kupující prohlašuje, že je jeho jménem oprávněn převzít </w:t>
      </w:r>
      <w:r w:rsidR="00020DB7" w:rsidRPr="00C46668">
        <w:rPr>
          <w:rFonts w:ascii="Palatino Linotype" w:hAnsi="Palatino Linotype"/>
          <w:bCs/>
          <w:szCs w:val="22"/>
        </w:rPr>
        <w:t>P</w:t>
      </w:r>
      <w:r w:rsidR="00361F54" w:rsidRPr="00C46668">
        <w:rPr>
          <w:rFonts w:ascii="Palatino Linotype" w:hAnsi="Palatino Linotype"/>
          <w:bCs/>
          <w:szCs w:val="22"/>
        </w:rPr>
        <w:t xml:space="preserve">ředmět koupě </w:t>
      </w:r>
      <w:r w:rsidR="00250531" w:rsidRPr="00C46668">
        <w:rPr>
          <w:rFonts w:ascii="Palatino Linotype" w:hAnsi="Palatino Linotype"/>
          <w:bCs/>
          <w:szCs w:val="22"/>
        </w:rPr>
        <w:t>a podepsat předávací protokol</w:t>
      </w:r>
      <w:r w:rsidR="002D6D40" w:rsidRPr="00C46668">
        <w:rPr>
          <w:rFonts w:ascii="Palatino Linotype" w:hAnsi="Palatino Linotype"/>
          <w:bCs/>
          <w:szCs w:val="22"/>
        </w:rPr>
        <w:t xml:space="preserve"> kontaktní osoba uvedená v záhlaví Smlouvy.</w:t>
      </w:r>
    </w:p>
    <w:p w14:paraId="1DEE8598" w14:textId="2EFAE875" w:rsidR="00D545F6" w:rsidRPr="00895070" w:rsidRDefault="00B47707" w:rsidP="002D6D40">
      <w:pPr>
        <w:numPr>
          <w:ilvl w:val="1"/>
          <w:numId w:val="39"/>
        </w:numPr>
        <w:tabs>
          <w:tab w:val="clear" w:pos="705"/>
          <w:tab w:val="left" w:pos="540"/>
          <w:tab w:val="num" w:pos="567"/>
        </w:tabs>
        <w:spacing w:before="120"/>
        <w:ind w:left="567" w:hanging="567"/>
        <w:jc w:val="both"/>
        <w:rPr>
          <w:rFonts w:ascii="Palatino Linotype" w:hAnsi="Palatino Linotype"/>
          <w:szCs w:val="22"/>
        </w:rPr>
      </w:pPr>
      <w:r w:rsidRPr="00C46668">
        <w:rPr>
          <w:rFonts w:ascii="Palatino Linotype" w:hAnsi="Palatino Linotype"/>
          <w:bCs/>
          <w:szCs w:val="22"/>
        </w:rPr>
        <w:t xml:space="preserve">Prodávající </w:t>
      </w:r>
      <w:r w:rsidR="006D71F5" w:rsidRPr="00C46668">
        <w:rPr>
          <w:rFonts w:ascii="Palatino Linotype" w:hAnsi="Palatino Linotype"/>
          <w:bCs/>
          <w:szCs w:val="22"/>
        </w:rPr>
        <w:t xml:space="preserve">bere na vědomí, že Kupující výslovně požaduje dodání veškeré nezbytné dokumentace </w:t>
      </w:r>
      <w:r w:rsidR="00020DB7" w:rsidRPr="00C46668">
        <w:rPr>
          <w:rFonts w:ascii="Palatino Linotype" w:hAnsi="Palatino Linotype"/>
          <w:bCs/>
          <w:szCs w:val="22"/>
        </w:rPr>
        <w:t>P</w:t>
      </w:r>
      <w:r w:rsidR="00850B37" w:rsidRPr="00C46668">
        <w:rPr>
          <w:rFonts w:ascii="Palatino Linotype" w:hAnsi="Palatino Linotype"/>
          <w:bCs/>
          <w:szCs w:val="22"/>
        </w:rPr>
        <w:t>ředmětu koupě.</w:t>
      </w:r>
    </w:p>
    <w:p w14:paraId="6AB4A04D" w14:textId="77777777" w:rsidR="00895070" w:rsidRPr="00C46668" w:rsidRDefault="00895070" w:rsidP="00895070">
      <w:pPr>
        <w:tabs>
          <w:tab w:val="left" w:pos="540"/>
        </w:tabs>
        <w:spacing w:before="120"/>
        <w:ind w:left="567"/>
        <w:jc w:val="both"/>
        <w:rPr>
          <w:rFonts w:ascii="Palatino Linotype" w:hAnsi="Palatino Linotype"/>
          <w:szCs w:val="22"/>
        </w:rPr>
      </w:pPr>
    </w:p>
    <w:p w14:paraId="0F75D3A4" w14:textId="77777777" w:rsidR="0070658E" w:rsidRPr="00C46668" w:rsidRDefault="0070658E" w:rsidP="00D158C5">
      <w:pPr>
        <w:jc w:val="center"/>
        <w:rPr>
          <w:rFonts w:ascii="Palatino Linotype" w:hAnsi="Palatino Linotype"/>
          <w:b/>
          <w:bCs/>
          <w:szCs w:val="22"/>
        </w:rPr>
      </w:pPr>
    </w:p>
    <w:p w14:paraId="3644EB6F" w14:textId="0FC8EEAD" w:rsidR="00D158C5" w:rsidRPr="00C46668" w:rsidRDefault="00361F54" w:rsidP="00BA3722">
      <w:pPr>
        <w:numPr>
          <w:ilvl w:val="0"/>
          <w:numId w:val="55"/>
        </w:numPr>
        <w:jc w:val="center"/>
        <w:rPr>
          <w:rFonts w:ascii="Palatino Linotype" w:hAnsi="Palatino Linotype"/>
          <w:b/>
          <w:bCs/>
          <w:caps/>
          <w:szCs w:val="22"/>
        </w:rPr>
      </w:pPr>
      <w:r w:rsidRPr="00C46668">
        <w:rPr>
          <w:rFonts w:ascii="Palatino Linotype" w:hAnsi="Palatino Linotype"/>
          <w:b/>
          <w:bCs/>
          <w:caps/>
          <w:szCs w:val="22"/>
        </w:rPr>
        <w:t>Záruka za jakost</w:t>
      </w:r>
      <w:r w:rsidR="00EC3737" w:rsidRPr="00C46668">
        <w:rPr>
          <w:rFonts w:ascii="Palatino Linotype" w:hAnsi="Palatino Linotype"/>
          <w:b/>
          <w:bCs/>
          <w:caps/>
          <w:szCs w:val="22"/>
        </w:rPr>
        <w:t>, POŽADAVKY NA SERVIS</w:t>
      </w:r>
    </w:p>
    <w:p w14:paraId="0D08C54A" w14:textId="3A001DE6" w:rsidR="00AA1CEE" w:rsidRPr="00C46668" w:rsidRDefault="00B850A8" w:rsidP="00CA0930">
      <w:pPr>
        <w:numPr>
          <w:ilvl w:val="0"/>
          <w:numId w:val="45"/>
        </w:numPr>
        <w:tabs>
          <w:tab w:val="clear" w:pos="360"/>
          <w:tab w:val="num" w:pos="567"/>
        </w:tabs>
        <w:spacing w:before="120"/>
        <w:ind w:left="567" w:hanging="567"/>
        <w:jc w:val="both"/>
        <w:rPr>
          <w:rFonts w:ascii="Palatino Linotype" w:hAnsi="Palatino Linotype"/>
          <w:bCs/>
          <w:szCs w:val="22"/>
        </w:rPr>
      </w:pPr>
      <w:r w:rsidRPr="00C46668">
        <w:rPr>
          <w:rFonts w:ascii="Palatino Linotype" w:hAnsi="Palatino Linotype"/>
          <w:bCs/>
          <w:szCs w:val="22"/>
        </w:rPr>
        <w:t>Kupující a P</w:t>
      </w:r>
      <w:r w:rsidR="00B47707" w:rsidRPr="00C46668">
        <w:rPr>
          <w:rFonts w:ascii="Palatino Linotype" w:hAnsi="Palatino Linotype"/>
          <w:bCs/>
          <w:szCs w:val="22"/>
        </w:rPr>
        <w:t xml:space="preserve">rodávající ujednávají, že </w:t>
      </w:r>
      <w:r w:rsidR="0024759D" w:rsidRPr="00C46668">
        <w:rPr>
          <w:rFonts w:ascii="Palatino Linotype" w:hAnsi="Palatino Linotype"/>
          <w:bCs/>
          <w:szCs w:val="22"/>
        </w:rPr>
        <w:t xml:space="preserve">záruční </w:t>
      </w:r>
      <w:r w:rsidR="00B47707" w:rsidRPr="00C46668">
        <w:rPr>
          <w:rFonts w:ascii="Palatino Linotype" w:hAnsi="Palatino Linotype"/>
          <w:bCs/>
          <w:szCs w:val="22"/>
        </w:rPr>
        <w:t xml:space="preserve">doba na </w:t>
      </w:r>
      <w:r w:rsidR="00020DB7" w:rsidRPr="00C46668">
        <w:rPr>
          <w:rFonts w:ascii="Palatino Linotype" w:hAnsi="Palatino Linotype"/>
          <w:bCs/>
          <w:szCs w:val="22"/>
        </w:rPr>
        <w:t>P</w:t>
      </w:r>
      <w:r w:rsidR="0024759D" w:rsidRPr="00C46668">
        <w:rPr>
          <w:rFonts w:ascii="Palatino Linotype" w:hAnsi="Palatino Linotype"/>
          <w:bCs/>
          <w:szCs w:val="22"/>
        </w:rPr>
        <w:t xml:space="preserve">ředmět koupě </w:t>
      </w:r>
      <w:r w:rsidR="00B47707" w:rsidRPr="00C46668">
        <w:rPr>
          <w:rFonts w:ascii="Palatino Linotype" w:hAnsi="Palatino Linotype"/>
          <w:bCs/>
          <w:szCs w:val="22"/>
        </w:rPr>
        <w:t>stejně jako na každou je</w:t>
      </w:r>
      <w:r w:rsidR="0024759D" w:rsidRPr="00C46668">
        <w:rPr>
          <w:rFonts w:ascii="Palatino Linotype" w:hAnsi="Palatino Linotype"/>
          <w:bCs/>
          <w:szCs w:val="22"/>
        </w:rPr>
        <w:t>ho</w:t>
      </w:r>
      <w:r w:rsidR="00B47707" w:rsidRPr="00C46668">
        <w:rPr>
          <w:rFonts w:ascii="Palatino Linotype" w:hAnsi="Palatino Linotype"/>
          <w:bCs/>
          <w:szCs w:val="22"/>
        </w:rPr>
        <w:t xml:space="preserve"> část je </w:t>
      </w:r>
      <w:r w:rsidR="00CA0930" w:rsidRPr="00C46668">
        <w:rPr>
          <w:rStyle w:val="Siln"/>
          <w:rFonts w:ascii="Palatino Linotype" w:hAnsi="Palatino Linotype"/>
        </w:rPr>
        <w:fldChar w:fldCharType="begin">
          <w:ffData>
            <w:name w:val="Text57"/>
            <w:enabled/>
            <w:calcOnExit w:val="0"/>
            <w:textInput>
              <w:default w:val="[DOPLŇTE]"/>
            </w:textInput>
          </w:ffData>
        </w:fldChar>
      </w:r>
      <w:r w:rsidR="00CA0930" w:rsidRPr="00C46668">
        <w:rPr>
          <w:rStyle w:val="Siln"/>
          <w:rFonts w:ascii="Palatino Linotype" w:hAnsi="Palatino Linotype"/>
        </w:rPr>
        <w:instrText xml:space="preserve"> FORMTEXT </w:instrText>
      </w:r>
      <w:r w:rsidR="00CA0930" w:rsidRPr="00C46668">
        <w:rPr>
          <w:rStyle w:val="Siln"/>
          <w:rFonts w:ascii="Palatino Linotype" w:hAnsi="Palatino Linotype"/>
        </w:rPr>
      </w:r>
      <w:r w:rsidR="00CA0930" w:rsidRPr="00C46668">
        <w:rPr>
          <w:rStyle w:val="Siln"/>
          <w:rFonts w:ascii="Palatino Linotype" w:hAnsi="Palatino Linotype"/>
        </w:rPr>
        <w:fldChar w:fldCharType="separate"/>
      </w:r>
      <w:r w:rsidR="00CA0930" w:rsidRPr="00C46668">
        <w:rPr>
          <w:rStyle w:val="Siln"/>
          <w:rFonts w:ascii="Palatino Linotype" w:hAnsi="Palatino Linotype"/>
        </w:rPr>
        <w:t>[DOPLŇTE]</w:t>
      </w:r>
      <w:r w:rsidR="00CA0930" w:rsidRPr="00C46668">
        <w:rPr>
          <w:rStyle w:val="Siln"/>
          <w:rFonts w:ascii="Palatino Linotype" w:hAnsi="Palatino Linotype"/>
        </w:rPr>
        <w:fldChar w:fldCharType="end"/>
      </w:r>
      <w:r w:rsidR="00971AAA" w:rsidRPr="00CA0930">
        <w:rPr>
          <w:rFonts w:ascii="Palatino Linotype" w:hAnsi="Palatino Linotype"/>
          <w:bCs/>
          <w:szCs w:val="22"/>
        </w:rPr>
        <w:t xml:space="preserve"> </w:t>
      </w:r>
      <w:r w:rsidR="00B47707" w:rsidRPr="00CA0930">
        <w:rPr>
          <w:rFonts w:ascii="Palatino Linotype" w:hAnsi="Palatino Linotype"/>
          <w:b/>
          <w:bCs/>
          <w:szCs w:val="22"/>
        </w:rPr>
        <w:t>měsíců</w:t>
      </w:r>
      <w:r w:rsidR="00B47707" w:rsidRPr="00C46668">
        <w:rPr>
          <w:rFonts w:ascii="Palatino Linotype" w:hAnsi="Palatino Linotype"/>
          <w:bCs/>
          <w:szCs w:val="22"/>
        </w:rPr>
        <w:t xml:space="preserve"> ode dne, kdy </w:t>
      </w:r>
      <w:r w:rsidRPr="00C46668">
        <w:rPr>
          <w:rFonts w:ascii="Palatino Linotype" w:hAnsi="Palatino Linotype"/>
          <w:bCs/>
          <w:szCs w:val="22"/>
        </w:rPr>
        <w:t>byl</w:t>
      </w:r>
      <w:r w:rsidR="0024759D" w:rsidRPr="00C46668">
        <w:rPr>
          <w:rFonts w:ascii="Palatino Linotype" w:hAnsi="Palatino Linotype"/>
          <w:bCs/>
          <w:szCs w:val="22"/>
        </w:rPr>
        <w:t xml:space="preserve"> </w:t>
      </w:r>
      <w:r w:rsidR="00C771F3" w:rsidRPr="00C46668">
        <w:rPr>
          <w:rFonts w:ascii="Palatino Linotype" w:hAnsi="Palatino Linotype"/>
          <w:bCs/>
          <w:szCs w:val="22"/>
        </w:rPr>
        <w:t>P</w:t>
      </w:r>
      <w:r w:rsidR="0024759D" w:rsidRPr="00C46668">
        <w:rPr>
          <w:rFonts w:ascii="Palatino Linotype" w:hAnsi="Palatino Linotype"/>
          <w:bCs/>
          <w:szCs w:val="22"/>
        </w:rPr>
        <w:t>ředmět koupě</w:t>
      </w:r>
      <w:r w:rsidRPr="00C46668">
        <w:rPr>
          <w:rFonts w:ascii="Palatino Linotype" w:hAnsi="Palatino Linotype"/>
          <w:bCs/>
          <w:szCs w:val="22"/>
        </w:rPr>
        <w:t xml:space="preserve"> </w:t>
      </w:r>
      <w:r w:rsidR="00B47707" w:rsidRPr="00C46668">
        <w:rPr>
          <w:rFonts w:ascii="Palatino Linotype" w:hAnsi="Palatino Linotype"/>
          <w:bCs/>
          <w:szCs w:val="22"/>
        </w:rPr>
        <w:t>jako bezvadn</w:t>
      </w:r>
      <w:r w:rsidR="0024759D" w:rsidRPr="00C46668">
        <w:rPr>
          <w:rFonts w:ascii="Palatino Linotype" w:hAnsi="Palatino Linotype"/>
          <w:bCs/>
          <w:szCs w:val="22"/>
        </w:rPr>
        <w:t>ý</w:t>
      </w:r>
      <w:r w:rsidR="00B47707" w:rsidRPr="00C46668">
        <w:rPr>
          <w:rFonts w:ascii="Palatino Linotype" w:hAnsi="Palatino Linotype"/>
          <w:bCs/>
          <w:szCs w:val="22"/>
        </w:rPr>
        <w:t xml:space="preserve"> převzat</w:t>
      </w:r>
      <w:r w:rsidR="00135791" w:rsidRPr="00C46668">
        <w:rPr>
          <w:rFonts w:ascii="Palatino Linotype" w:hAnsi="Palatino Linotype"/>
          <w:bCs/>
          <w:szCs w:val="22"/>
        </w:rPr>
        <w:t xml:space="preserve"> </w:t>
      </w:r>
      <w:r w:rsidR="00B47707" w:rsidRPr="00C46668">
        <w:rPr>
          <w:rFonts w:ascii="Palatino Linotype" w:hAnsi="Palatino Linotype"/>
          <w:bCs/>
          <w:szCs w:val="22"/>
        </w:rPr>
        <w:t>Kupujícím.</w:t>
      </w:r>
      <w:r w:rsidR="00225A40">
        <w:rPr>
          <w:rFonts w:ascii="Palatino Linotype" w:hAnsi="Palatino Linotype"/>
          <w:bCs/>
          <w:szCs w:val="22"/>
        </w:rPr>
        <w:t xml:space="preserve"> </w:t>
      </w:r>
      <w:r w:rsidR="003D7C36">
        <w:rPr>
          <w:rFonts w:ascii="Palatino Linotype" w:hAnsi="Palatino Linotype"/>
          <w:bCs/>
          <w:szCs w:val="22"/>
        </w:rPr>
        <w:t xml:space="preserve"> </w:t>
      </w:r>
    </w:p>
    <w:p w14:paraId="50E53543" w14:textId="0FF13E05" w:rsidR="00EC3737" w:rsidRDefault="00CA0930" w:rsidP="00CA0930">
      <w:pPr>
        <w:numPr>
          <w:ilvl w:val="0"/>
          <w:numId w:val="45"/>
        </w:numPr>
        <w:tabs>
          <w:tab w:val="clear" w:pos="360"/>
          <w:tab w:val="num" w:pos="567"/>
        </w:tabs>
        <w:spacing w:before="120"/>
        <w:ind w:left="567" w:hanging="567"/>
        <w:jc w:val="both"/>
        <w:rPr>
          <w:rFonts w:ascii="Palatino Linotype" w:hAnsi="Palatino Linotype"/>
          <w:bCs/>
          <w:szCs w:val="22"/>
        </w:rPr>
      </w:pPr>
      <w:r w:rsidRPr="00CA0930">
        <w:rPr>
          <w:rFonts w:ascii="Palatino Linotype" w:hAnsi="Palatino Linotype"/>
          <w:bCs/>
          <w:szCs w:val="22"/>
        </w:rPr>
        <w:t xml:space="preserve">V záruční době je </w:t>
      </w:r>
      <w:r>
        <w:rPr>
          <w:rFonts w:ascii="Palatino Linotype" w:hAnsi="Palatino Linotype"/>
          <w:bCs/>
          <w:szCs w:val="22"/>
        </w:rPr>
        <w:t>Prodávající</w:t>
      </w:r>
      <w:r w:rsidRPr="00CA0930">
        <w:rPr>
          <w:rFonts w:ascii="Palatino Linotype" w:hAnsi="Palatino Linotype"/>
          <w:bCs/>
          <w:szCs w:val="22"/>
        </w:rPr>
        <w:t xml:space="preserve"> povinen odstraňovat </w:t>
      </w:r>
      <w:r>
        <w:rPr>
          <w:rFonts w:ascii="Palatino Linotype" w:hAnsi="Palatino Linotype"/>
          <w:bCs/>
          <w:szCs w:val="22"/>
        </w:rPr>
        <w:t xml:space="preserve">Kupujícím </w:t>
      </w:r>
      <w:r w:rsidRPr="00CA0930">
        <w:rPr>
          <w:rFonts w:ascii="Palatino Linotype" w:hAnsi="Palatino Linotype"/>
          <w:bCs/>
          <w:szCs w:val="22"/>
        </w:rPr>
        <w:t xml:space="preserve">reklamované vady bezplatně a bezodkladně, popřípadě uspokojit jiný nárok zadavatele z vadného plnění, a to tak, že uchazeč zahájí reklamační řízení nejpozději 5 pracovních dnů po nahlášení závady </w:t>
      </w:r>
      <w:r>
        <w:rPr>
          <w:rFonts w:ascii="Palatino Linotype" w:hAnsi="Palatino Linotype"/>
          <w:bCs/>
          <w:szCs w:val="22"/>
        </w:rPr>
        <w:t>Kupujícím</w:t>
      </w:r>
      <w:r w:rsidRPr="00CA0930">
        <w:rPr>
          <w:rFonts w:ascii="Palatino Linotype" w:hAnsi="Palatino Linotype"/>
          <w:bCs/>
          <w:szCs w:val="22"/>
        </w:rPr>
        <w:t xml:space="preserve"> (telefonicky, písemně, e-mailem).</w:t>
      </w:r>
    </w:p>
    <w:p w14:paraId="34E4F5C6" w14:textId="77777777" w:rsidR="00D43351" w:rsidRDefault="00D43351" w:rsidP="00D43351">
      <w:pPr>
        <w:spacing w:before="120"/>
        <w:ind w:left="567"/>
        <w:jc w:val="both"/>
        <w:rPr>
          <w:rFonts w:ascii="Palatino Linotype" w:hAnsi="Palatino Linotype"/>
          <w:bCs/>
          <w:szCs w:val="22"/>
        </w:rPr>
      </w:pPr>
    </w:p>
    <w:p w14:paraId="274502D9" w14:textId="5EFF8211" w:rsidR="00D43351" w:rsidRPr="00C46668" w:rsidRDefault="00D43351" w:rsidP="00D43351">
      <w:pPr>
        <w:numPr>
          <w:ilvl w:val="0"/>
          <w:numId w:val="55"/>
        </w:numPr>
        <w:jc w:val="center"/>
        <w:rPr>
          <w:rFonts w:ascii="Palatino Linotype" w:hAnsi="Palatino Linotype"/>
          <w:b/>
          <w:bCs/>
          <w:caps/>
          <w:szCs w:val="22"/>
        </w:rPr>
      </w:pPr>
      <w:r>
        <w:rPr>
          <w:rFonts w:ascii="Palatino Linotype" w:hAnsi="Palatino Linotype"/>
          <w:b/>
          <w:bCs/>
          <w:caps/>
          <w:szCs w:val="22"/>
        </w:rPr>
        <w:t>pojištění prodávajícího</w:t>
      </w:r>
    </w:p>
    <w:p w14:paraId="08B632D1" w14:textId="3CFC53E9" w:rsidR="00D43351" w:rsidRPr="00D43351" w:rsidRDefault="00D43351" w:rsidP="00D43351">
      <w:pPr>
        <w:numPr>
          <w:ilvl w:val="0"/>
          <w:numId w:val="64"/>
        </w:numPr>
        <w:tabs>
          <w:tab w:val="clear" w:pos="360"/>
          <w:tab w:val="num" w:pos="567"/>
        </w:tabs>
        <w:spacing w:before="120"/>
        <w:ind w:left="567" w:hanging="567"/>
        <w:jc w:val="both"/>
        <w:rPr>
          <w:rFonts w:ascii="Palatino Linotype" w:hAnsi="Palatino Linotype"/>
          <w:bCs/>
          <w:szCs w:val="22"/>
        </w:rPr>
      </w:pPr>
      <w:r>
        <w:rPr>
          <w:rFonts w:ascii="Palatino Linotype" w:hAnsi="Palatino Linotype"/>
          <w:bCs/>
          <w:szCs w:val="22"/>
        </w:rPr>
        <w:t xml:space="preserve">Prodávající prohlašuje, že má uzavřenou platnou pojistnou smlouvu, jejímž předmětem je </w:t>
      </w:r>
      <w:r w:rsidRPr="00D43351">
        <w:rPr>
          <w:rFonts w:ascii="Palatino Linotype" w:hAnsi="Palatino Linotype"/>
          <w:bCs/>
          <w:szCs w:val="22"/>
        </w:rPr>
        <w:t xml:space="preserve">pojištění odpovědnosti </w:t>
      </w:r>
      <w:r>
        <w:rPr>
          <w:rFonts w:ascii="Palatino Linotype" w:hAnsi="Palatino Linotype"/>
          <w:bCs/>
          <w:szCs w:val="22"/>
        </w:rPr>
        <w:t>Prodávajícího</w:t>
      </w:r>
      <w:r w:rsidRPr="00D43351">
        <w:rPr>
          <w:rFonts w:ascii="Palatino Linotype" w:hAnsi="Palatino Linotype"/>
          <w:bCs/>
          <w:szCs w:val="22"/>
        </w:rPr>
        <w:t xml:space="preserve"> za škodu, která vznikne </w:t>
      </w:r>
      <w:r>
        <w:rPr>
          <w:rFonts w:ascii="Palatino Linotype" w:hAnsi="Palatino Linotype"/>
          <w:bCs/>
          <w:szCs w:val="22"/>
        </w:rPr>
        <w:t>Kupujícímu</w:t>
      </w:r>
      <w:r w:rsidRPr="00D43351">
        <w:rPr>
          <w:rFonts w:ascii="Palatino Linotype" w:hAnsi="Palatino Linotype"/>
          <w:bCs/>
          <w:szCs w:val="22"/>
        </w:rPr>
        <w:t xml:space="preserve"> nebo třetím osobám v důsledku smrti nebo úrazu nebo za škodu na jejich majetku v souvislosti s</w:t>
      </w:r>
      <w:r>
        <w:rPr>
          <w:rFonts w:ascii="Palatino Linotype" w:hAnsi="Palatino Linotype"/>
          <w:bCs/>
          <w:szCs w:val="22"/>
        </w:rPr>
        <w:t> dodávkou a instalací Předmětu koupě</w:t>
      </w:r>
      <w:r w:rsidRPr="00D43351">
        <w:rPr>
          <w:rFonts w:ascii="Palatino Linotype" w:hAnsi="Palatino Linotype"/>
          <w:bCs/>
          <w:szCs w:val="22"/>
        </w:rPr>
        <w:t xml:space="preserve"> v důsledku činnosti </w:t>
      </w:r>
      <w:r>
        <w:rPr>
          <w:rFonts w:ascii="Palatino Linotype" w:hAnsi="Palatino Linotype"/>
          <w:bCs/>
          <w:szCs w:val="22"/>
        </w:rPr>
        <w:t>Prodávajícího</w:t>
      </w:r>
      <w:r w:rsidRPr="00D43351">
        <w:rPr>
          <w:rFonts w:ascii="Palatino Linotype" w:hAnsi="Palatino Linotype"/>
          <w:bCs/>
          <w:szCs w:val="22"/>
        </w:rPr>
        <w:t xml:space="preserve">. Pojištění odpovědnosti bude zahrnovat rovněž povinnost nahradit škodu či újmu způsobenou vadným výrobkem nebo vadně vykonanou prací a povinnost nahradit škodu či újmu vzniklou na věci, kterou převzal za účelem provedení objednané činnosti. Minimální výše pojistného plnění </w:t>
      </w:r>
      <w:r w:rsidR="00216218">
        <w:rPr>
          <w:rFonts w:ascii="Palatino Linotype" w:hAnsi="Palatino Linotype"/>
          <w:bCs/>
          <w:szCs w:val="22"/>
        </w:rPr>
        <w:t>činí</w:t>
      </w:r>
      <w:r w:rsidRPr="00D43351">
        <w:rPr>
          <w:rFonts w:ascii="Palatino Linotype" w:hAnsi="Palatino Linotype"/>
          <w:bCs/>
          <w:szCs w:val="22"/>
        </w:rPr>
        <w:t xml:space="preserve"> alespoň </w:t>
      </w:r>
      <w:r w:rsidR="005D43BD">
        <w:rPr>
          <w:rFonts w:ascii="Palatino Linotype" w:hAnsi="Palatino Linotype"/>
          <w:bCs/>
          <w:szCs w:val="22"/>
        </w:rPr>
        <w:t xml:space="preserve">5 mil. </w:t>
      </w:r>
      <w:r>
        <w:rPr>
          <w:rFonts w:ascii="Palatino Linotype" w:hAnsi="Palatino Linotype"/>
          <w:bCs/>
          <w:szCs w:val="22"/>
        </w:rPr>
        <w:t>Kč.</w:t>
      </w:r>
    </w:p>
    <w:p w14:paraId="50C83818" w14:textId="1E7F7605" w:rsidR="00D43351" w:rsidRPr="00D43351" w:rsidRDefault="00D43351" w:rsidP="00D43351">
      <w:pPr>
        <w:numPr>
          <w:ilvl w:val="0"/>
          <w:numId w:val="64"/>
        </w:numPr>
        <w:tabs>
          <w:tab w:val="clear" w:pos="360"/>
          <w:tab w:val="num" w:pos="567"/>
        </w:tabs>
        <w:spacing w:before="120"/>
        <w:ind w:left="567" w:hanging="567"/>
        <w:jc w:val="both"/>
        <w:rPr>
          <w:rFonts w:ascii="Palatino Linotype" w:hAnsi="Palatino Linotype"/>
          <w:bCs/>
          <w:szCs w:val="22"/>
        </w:rPr>
      </w:pPr>
      <w:r w:rsidRPr="00D43351">
        <w:rPr>
          <w:rFonts w:ascii="Palatino Linotype" w:hAnsi="Palatino Linotype"/>
          <w:bCs/>
          <w:szCs w:val="22"/>
        </w:rPr>
        <w:t>Pojistná smlouva nesmí obsahovat ustanovení vylučující odpovědnost plnění pojišťovny (tzv. výluky z pojištění) s výjimkou výluk odpovídajících výlukám standardně uplatňovaným ve vztahu k obdobnému předmětu pojištění na trhu poskytování pojistných služeb v České republice.</w:t>
      </w:r>
    </w:p>
    <w:p w14:paraId="1C7C84F5" w14:textId="0CDD07BB" w:rsidR="00D43351" w:rsidRDefault="00D43351" w:rsidP="00D43351">
      <w:pPr>
        <w:numPr>
          <w:ilvl w:val="0"/>
          <w:numId w:val="64"/>
        </w:numPr>
        <w:tabs>
          <w:tab w:val="clear" w:pos="360"/>
          <w:tab w:val="num" w:pos="567"/>
        </w:tabs>
        <w:spacing w:before="120"/>
        <w:ind w:left="567" w:hanging="567"/>
        <w:jc w:val="both"/>
        <w:rPr>
          <w:rFonts w:ascii="Palatino Linotype" w:hAnsi="Palatino Linotype"/>
          <w:bCs/>
          <w:szCs w:val="22"/>
        </w:rPr>
      </w:pPr>
      <w:r w:rsidRPr="00D43351">
        <w:rPr>
          <w:rFonts w:ascii="Palatino Linotype" w:hAnsi="Palatino Linotype"/>
          <w:bCs/>
          <w:szCs w:val="22"/>
        </w:rPr>
        <w:t>Nesplnění závazků dle tohoto článku je podstatným porušením smlouvy.</w:t>
      </w:r>
    </w:p>
    <w:p w14:paraId="451F96F3" w14:textId="77777777" w:rsidR="000F69FA" w:rsidRPr="00C46668" w:rsidRDefault="000F69FA" w:rsidP="00AD1A5F">
      <w:pPr>
        <w:tabs>
          <w:tab w:val="left" w:pos="540"/>
        </w:tabs>
        <w:spacing w:before="120"/>
        <w:jc w:val="both"/>
        <w:rPr>
          <w:rFonts w:ascii="Palatino Linotype" w:hAnsi="Palatino Linotype"/>
          <w:bCs/>
          <w:szCs w:val="22"/>
        </w:rPr>
      </w:pPr>
    </w:p>
    <w:p w14:paraId="5B24D836" w14:textId="77777777" w:rsidR="00C9427F" w:rsidRPr="00C46668" w:rsidRDefault="00CC75FC" w:rsidP="00BA3722">
      <w:pPr>
        <w:numPr>
          <w:ilvl w:val="0"/>
          <w:numId w:val="55"/>
        </w:numPr>
        <w:jc w:val="center"/>
        <w:rPr>
          <w:rFonts w:ascii="Palatino Linotype" w:hAnsi="Palatino Linotype"/>
          <w:caps/>
          <w:szCs w:val="22"/>
        </w:rPr>
      </w:pPr>
      <w:r w:rsidRPr="00C46668">
        <w:rPr>
          <w:rFonts w:ascii="Palatino Linotype" w:hAnsi="Palatino Linotype"/>
          <w:b/>
          <w:bCs/>
          <w:caps/>
          <w:szCs w:val="22"/>
        </w:rPr>
        <w:t>U</w:t>
      </w:r>
      <w:r w:rsidR="00A2467F" w:rsidRPr="00C46668">
        <w:rPr>
          <w:rFonts w:ascii="Palatino Linotype" w:hAnsi="Palatino Linotype"/>
          <w:b/>
          <w:bCs/>
          <w:caps/>
          <w:szCs w:val="22"/>
        </w:rPr>
        <w:t>stanovení</w:t>
      </w:r>
      <w:r w:rsidRPr="00C46668">
        <w:rPr>
          <w:rFonts w:ascii="Palatino Linotype" w:hAnsi="Palatino Linotype"/>
          <w:b/>
          <w:bCs/>
          <w:caps/>
          <w:szCs w:val="22"/>
        </w:rPr>
        <w:t xml:space="preserve"> </w:t>
      </w:r>
      <w:r w:rsidR="00C9427F" w:rsidRPr="00C46668">
        <w:rPr>
          <w:rFonts w:ascii="Palatino Linotype" w:hAnsi="Palatino Linotype"/>
          <w:b/>
          <w:caps/>
          <w:szCs w:val="22"/>
        </w:rPr>
        <w:t>společná a závěrečná</w:t>
      </w:r>
    </w:p>
    <w:p w14:paraId="2F877A3E" w14:textId="77777777" w:rsidR="00204E3C" w:rsidRPr="00C46668" w:rsidRDefault="00204E3C" w:rsidP="00A5771F">
      <w:pPr>
        <w:numPr>
          <w:ilvl w:val="0"/>
          <w:numId w:val="65"/>
        </w:numPr>
        <w:spacing w:before="120"/>
        <w:jc w:val="both"/>
        <w:rPr>
          <w:rFonts w:ascii="Palatino Linotype" w:hAnsi="Palatino Linotype" w:cs="Calibri"/>
          <w:szCs w:val="22"/>
        </w:rPr>
      </w:pPr>
      <w:r w:rsidRPr="00C46668">
        <w:rPr>
          <w:rFonts w:ascii="Palatino Linotype" w:hAnsi="Palatino Linotype"/>
          <w:bCs/>
          <w:szCs w:val="22"/>
        </w:rPr>
        <w:t>Prodávající je na základě § 2 písm. e) zákona č. 320/2001 Sb., o finanční kontrole ve veřejné správě a o změně některých zákonů (zákon o finanční kontrole), v platném znění osobou povinnou spolupůsobit při výkonu finanční kontroly. Prodávající tímto bere na vědomí, že na osobu povinnou spolupůsobit se vztahují stejná práva a povinnosti jako na kontrolovanou osobu.</w:t>
      </w:r>
      <w:r w:rsidRPr="00C46668">
        <w:rPr>
          <w:rFonts w:ascii="Palatino Linotype" w:hAnsi="Palatino Linotype" w:cs="Arial"/>
          <w:szCs w:val="22"/>
        </w:rPr>
        <w:t xml:space="preserve"> Prodávající se dále zavazuje zajistit splnění této povinnosti u svých případných subdodavatelů.</w:t>
      </w:r>
    </w:p>
    <w:p w14:paraId="14E96240" w14:textId="77777777" w:rsidR="00DC01C7" w:rsidRPr="00A5771F" w:rsidRDefault="00DC01C7" w:rsidP="00A5771F">
      <w:pPr>
        <w:numPr>
          <w:ilvl w:val="0"/>
          <w:numId w:val="65"/>
        </w:numPr>
        <w:spacing w:before="120"/>
        <w:jc w:val="both"/>
        <w:rPr>
          <w:rFonts w:ascii="Palatino Linotype" w:hAnsi="Palatino Linotype"/>
          <w:bCs/>
          <w:szCs w:val="22"/>
        </w:rPr>
      </w:pPr>
      <w:r w:rsidRPr="00A5771F">
        <w:rPr>
          <w:rFonts w:ascii="Palatino Linotype" w:hAnsi="Palatino Linotype"/>
          <w:bCs/>
          <w:szCs w:val="22"/>
        </w:rPr>
        <w:lastRenderedPageBreak/>
        <w:t>Prodávající je oprávněn přenést svoje práva a povinnosti z této Smlouvy na třetí osobu pouze s předchozím písemným souhlasem Kupujícího. Ustanovení § 1879 občanského zákoníku se nepoužije.</w:t>
      </w:r>
    </w:p>
    <w:p w14:paraId="4CA515DC" w14:textId="74447C46" w:rsidR="00C46668" w:rsidRPr="00A5771F" w:rsidRDefault="00C46668" w:rsidP="00A5771F">
      <w:pPr>
        <w:numPr>
          <w:ilvl w:val="0"/>
          <w:numId w:val="65"/>
        </w:numPr>
        <w:spacing w:before="120"/>
        <w:jc w:val="both"/>
        <w:rPr>
          <w:rFonts w:ascii="Palatino Linotype" w:hAnsi="Palatino Linotype"/>
          <w:bCs/>
          <w:szCs w:val="22"/>
        </w:rPr>
      </w:pPr>
      <w:r w:rsidRPr="00A5771F">
        <w:rPr>
          <w:rFonts w:ascii="Palatino Linotype" w:hAnsi="Palatino Linotype"/>
          <w:bCs/>
          <w:szCs w:val="22"/>
        </w:rPr>
        <w:t>Ostatní práva a povinnosti touto Smlouvou výslovně neupravené se řídí příslušnými relevantními ustanovením občanského zákoníku.</w:t>
      </w:r>
    </w:p>
    <w:p w14:paraId="586AE061" w14:textId="77777777" w:rsidR="00C9427F" w:rsidRPr="00A5771F" w:rsidRDefault="00C9427F" w:rsidP="00A5771F">
      <w:pPr>
        <w:numPr>
          <w:ilvl w:val="0"/>
          <w:numId w:val="65"/>
        </w:numPr>
        <w:spacing w:before="120"/>
        <w:jc w:val="both"/>
        <w:rPr>
          <w:rFonts w:ascii="Palatino Linotype" w:hAnsi="Palatino Linotype"/>
          <w:bCs/>
          <w:szCs w:val="22"/>
        </w:rPr>
      </w:pPr>
      <w:r w:rsidRPr="00A5771F">
        <w:rPr>
          <w:rFonts w:ascii="Palatino Linotype" w:hAnsi="Palatino Linotype"/>
          <w:bCs/>
          <w:szCs w:val="22"/>
        </w:rPr>
        <w:t>Nevynutitelnost a/nebo neplatnost a/nebo neúčin</w:t>
      </w:r>
      <w:r w:rsidR="00135791" w:rsidRPr="00A5771F">
        <w:rPr>
          <w:rFonts w:ascii="Palatino Linotype" w:hAnsi="Palatino Linotype"/>
          <w:bCs/>
          <w:szCs w:val="22"/>
        </w:rPr>
        <w:t>nost kteréhokoli ujednání této S</w:t>
      </w:r>
      <w:r w:rsidRPr="00A5771F">
        <w:rPr>
          <w:rFonts w:ascii="Palatino Linotype" w:hAnsi="Palatino Linotype"/>
          <w:bCs/>
          <w:szCs w:val="22"/>
        </w:rPr>
        <w:t>mlouvy neovlivní vynutitelnost a/nebo platnost a/nebo účinnost jejích ostatních ujednání. V případě</w:t>
      </w:r>
      <w:r w:rsidR="00135791" w:rsidRPr="00A5771F">
        <w:rPr>
          <w:rFonts w:ascii="Palatino Linotype" w:hAnsi="Palatino Linotype"/>
          <w:bCs/>
          <w:szCs w:val="22"/>
        </w:rPr>
        <w:t>, že by jakékoli ujednání této S</w:t>
      </w:r>
      <w:r w:rsidRPr="00A5771F">
        <w:rPr>
          <w:rFonts w:ascii="Palatino Linotype" w:hAnsi="Palatino Linotype"/>
          <w:bCs/>
          <w:szCs w:val="22"/>
        </w:rPr>
        <w:t>mlouvy mělo pozbýt platnosti a/nebo účinnosti, zavazují se tímto smluvní strany zahájit jednání a</w:t>
      </w:r>
      <w:r w:rsidR="00453D2A" w:rsidRPr="00A5771F">
        <w:rPr>
          <w:rFonts w:ascii="Palatino Linotype" w:hAnsi="Palatino Linotype"/>
          <w:bCs/>
          <w:szCs w:val="22"/>
        </w:rPr>
        <w:t> </w:t>
      </w:r>
      <w:r w:rsidRPr="00A5771F">
        <w:rPr>
          <w:rFonts w:ascii="Palatino Linotype" w:hAnsi="Palatino Linotype"/>
          <w:bCs/>
          <w:szCs w:val="22"/>
        </w:rPr>
        <w:t>v</w:t>
      </w:r>
      <w:r w:rsidR="00453D2A" w:rsidRPr="00A5771F">
        <w:rPr>
          <w:rFonts w:ascii="Palatino Linotype" w:hAnsi="Palatino Linotype"/>
          <w:bCs/>
          <w:szCs w:val="22"/>
        </w:rPr>
        <w:t> </w:t>
      </w:r>
      <w:r w:rsidRPr="00A5771F">
        <w:rPr>
          <w:rFonts w:ascii="Palatino Linotype" w:hAnsi="Palatino Linotype"/>
          <w:bCs/>
          <w:szCs w:val="22"/>
        </w:rPr>
        <w:t>co</w:t>
      </w:r>
      <w:r w:rsidR="00453D2A" w:rsidRPr="00A5771F">
        <w:rPr>
          <w:rFonts w:ascii="Palatino Linotype" w:hAnsi="Palatino Linotype"/>
          <w:bCs/>
          <w:szCs w:val="22"/>
        </w:rPr>
        <w:t> </w:t>
      </w:r>
      <w:r w:rsidRPr="00A5771F">
        <w:rPr>
          <w:rFonts w:ascii="Palatino Linotype" w:hAnsi="Palatino Linotype"/>
          <w:bCs/>
          <w:szCs w:val="22"/>
        </w:rPr>
        <w:t>možná nejkratším termínu se dohodnout na přijatelném způsobu provedení záměrů obsa</w:t>
      </w:r>
      <w:r w:rsidR="00135791" w:rsidRPr="00A5771F">
        <w:rPr>
          <w:rFonts w:ascii="Palatino Linotype" w:hAnsi="Palatino Linotype"/>
          <w:bCs/>
          <w:szCs w:val="22"/>
        </w:rPr>
        <w:t>žených v takovém ujednání této S</w:t>
      </w:r>
      <w:r w:rsidRPr="00A5771F">
        <w:rPr>
          <w:rFonts w:ascii="Palatino Linotype" w:hAnsi="Palatino Linotype"/>
          <w:bCs/>
          <w:szCs w:val="22"/>
        </w:rPr>
        <w:t xml:space="preserve">mlouvy, jež platnosti a/nebo účinnosti a/nebo vynutitelnosti pozbyla.    </w:t>
      </w:r>
    </w:p>
    <w:p w14:paraId="172ECCBF" w14:textId="77777777" w:rsidR="00C9427F" w:rsidRPr="00A5771F" w:rsidRDefault="00135791" w:rsidP="00A5771F">
      <w:pPr>
        <w:numPr>
          <w:ilvl w:val="0"/>
          <w:numId w:val="65"/>
        </w:numPr>
        <w:spacing w:before="120"/>
        <w:jc w:val="both"/>
        <w:rPr>
          <w:rFonts w:ascii="Palatino Linotype" w:hAnsi="Palatino Linotype"/>
          <w:bCs/>
          <w:szCs w:val="22"/>
        </w:rPr>
      </w:pPr>
      <w:r w:rsidRPr="00A5771F">
        <w:rPr>
          <w:rFonts w:ascii="Palatino Linotype" w:hAnsi="Palatino Linotype"/>
          <w:bCs/>
          <w:szCs w:val="22"/>
        </w:rPr>
        <w:t>Tato S</w:t>
      </w:r>
      <w:r w:rsidR="00C9427F" w:rsidRPr="00A5771F">
        <w:rPr>
          <w:rFonts w:ascii="Palatino Linotype" w:hAnsi="Palatino Linotype"/>
          <w:bCs/>
          <w:szCs w:val="22"/>
        </w:rPr>
        <w:t xml:space="preserve">mlouva byla vyhotovena ve </w:t>
      </w:r>
      <w:r w:rsidR="00CE730C" w:rsidRPr="00A5771F">
        <w:rPr>
          <w:rFonts w:ascii="Palatino Linotype" w:hAnsi="Palatino Linotype"/>
          <w:bCs/>
          <w:szCs w:val="22"/>
        </w:rPr>
        <w:t>čty</w:t>
      </w:r>
      <w:r w:rsidR="002125EE" w:rsidRPr="00A5771F">
        <w:rPr>
          <w:rFonts w:ascii="Palatino Linotype" w:hAnsi="Palatino Linotype"/>
          <w:bCs/>
          <w:szCs w:val="22"/>
        </w:rPr>
        <w:t>ř</w:t>
      </w:r>
      <w:r w:rsidR="00CE730C" w:rsidRPr="00A5771F">
        <w:rPr>
          <w:rFonts w:ascii="Palatino Linotype" w:hAnsi="Palatino Linotype"/>
          <w:bCs/>
          <w:szCs w:val="22"/>
        </w:rPr>
        <w:t>ech</w:t>
      </w:r>
      <w:r w:rsidR="00C9427F" w:rsidRPr="00A5771F">
        <w:rPr>
          <w:rFonts w:ascii="Palatino Linotype" w:hAnsi="Palatino Linotype"/>
          <w:bCs/>
          <w:szCs w:val="22"/>
        </w:rPr>
        <w:t xml:space="preserve"> (</w:t>
      </w:r>
      <w:r w:rsidR="00CE730C" w:rsidRPr="00A5771F">
        <w:rPr>
          <w:rFonts w:ascii="Palatino Linotype" w:hAnsi="Palatino Linotype"/>
          <w:bCs/>
          <w:szCs w:val="22"/>
        </w:rPr>
        <w:t>4</w:t>
      </w:r>
      <w:r w:rsidR="00C9427F" w:rsidRPr="00A5771F">
        <w:rPr>
          <w:rFonts w:ascii="Palatino Linotype" w:hAnsi="Palatino Linotype"/>
          <w:bCs/>
          <w:szCs w:val="22"/>
        </w:rPr>
        <w:t xml:space="preserve">) stejnopisech </w:t>
      </w:r>
      <w:r w:rsidRPr="00A5771F">
        <w:rPr>
          <w:rFonts w:ascii="Palatino Linotype" w:hAnsi="Palatino Linotype"/>
          <w:bCs/>
          <w:szCs w:val="22"/>
        </w:rPr>
        <w:t xml:space="preserve">s platností originálu, přičemž Prodávající obdrží </w:t>
      </w:r>
      <w:r w:rsidR="00177E50" w:rsidRPr="00A5771F">
        <w:rPr>
          <w:rFonts w:ascii="Palatino Linotype" w:hAnsi="Palatino Linotype"/>
          <w:bCs/>
          <w:szCs w:val="22"/>
        </w:rPr>
        <w:t>dvě</w:t>
      </w:r>
      <w:r w:rsidRPr="00A5771F">
        <w:rPr>
          <w:rFonts w:ascii="Palatino Linotype" w:hAnsi="Palatino Linotype"/>
          <w:bCs/>
          <w:szCs w:val="22"/>
        </w:rPr>
        <w:t xml:space="preserve"> (</w:t>
      </w:r>
      <w:r w:rsidR="00CE730C" w:rsidRPr="00A5771F">
        <w:rPr>
          <w:rFonts w:ascii="Palatino Linotype" w:hAnsi="Palatino Linotype"/>
          <w:bCs/>
          <w:szCs w:val="22"/>
        </w:rPr>
        <w:t>2</w:t>
      </w:r>
      <w:r w:rsidRPr="00A5771F">
        <w:rPr>
          <w:rFonts w:ascii="Palatino Linotype" w:hAnsi="Palatino Linotype"/>
          <w:bCs/>
          <w:szCs w:val="22"/>
        </w:rPr>
        <w:t>) a K</w:t>
      </w:r>
      <w:r w:rsidR="00C9427F" w:rsidRPr="00A5771F">
        <w:rPr>
          <w:rFonts w:ascii="Palatino Linotype" w:hAnsi="Palatino Linotype"/>
          <w:bCs/>
          <w:szCs w:val="22"/>
        </w:rPr>
        <w:t xml:space="preserve">upující dvě (2) vyhotovení. </w:t>
      </w:r>
    </w:p>
    <w:p w14:paraId="79717740" w14:textId="77777777" w:rsidR="0061236B" w:rsidRPr="00A5771F" w:rsidRDefault="00135791" w:rsidP="00A5771F">
      <w:pPr>
        <w:numPr>
          <w:ilvl w:val="0"/>
          <w:numId w:val="65"/>
        </w:numPr>
        <w:spacing w:before="120"/>
        <w:jc w:val="both"/>
        <w:rPr>
          <w:rFonts w:ascii="Palatino Linotype" w:hAnsi="Palatino Linotype"/>
          <w:bCs/>
          <w:szCs w:val="22"/>
        </w:rPr>
      </w:pPr>
      <w:r w:rsidRPr="00A5771F">
        <w:rPr>
          <w:rFonts w:ascii="Palatino Linotype" w:hAnsi="Palatino Linotype"/>
          <w:bCs/>
          <w:szCs w:val="22"/>
        </w:rPr>
        <w:t>Tato S</w:t>
      </w:r>
      <w:r w:rsidR="00CC75FC" w:rsidRPr="00A5771F">
        <w:rPr>
          <w:rFonts w:ascii="Palatino Linotype" w:hAnsi="Palatino Linotype"/>
          <w:bCs/>
          <w:szCs w:val="22"/>
        </w:rPr>
        <w:t xml:space="preserve">mlouva nabývá platnosti a účinnosti okamžikem jejího podpisu oběma smluvními stranami. </w:t>
      </w:r>
    </w:p>
    <w:p w14:paraId="356F154C" w14:textId="77777777" w:rsidR="001B0E05" w:rsidRPr="00A5771F" w:rsidRDefault="00EA003E" w:rsidP="00A5771F">
      <w:pPr>
        <w:numPr>
          <w:ilvl w:val="0"/>
          <w:numId w:val="65"/>
        </w:numPr>
        <w:spacing w:before="120"/>
        <w:jc w:val="both"/>
        <w:rPr>
          <w:rFonts w:ascii="Palatino Linotype" w:hAnsi="Palatino Linotype"/>
          <w:bCs/>
          <w:szCs w:val="22"/>
        </w:rPr>
      </w:pPr>
      <w:bookmarkStart w:id="1" w:name="[2,[423,[],&quot;1F456F59-2597-4BB0-8ED0-9174"/>
      <w:r w:rsidRPr="00A5771F">
        <w:rPr>
          <w:rFonts w:ascii="Palatino Linotype" w:hAnsi="Palatino Linotype"/>
          <w:bCs/>
          <w:szCs w:val="22"/>
        </w:rPr>
        <w:t>Tuto Smlouvu lze měnit pouze písemně, přičemž smluvní strany výslovně vylučují jiné způsoby či formy změny této Smlouvy. Za písemnou formu se pro tento účel nepovažuje jednání učiněné elektronickými či jinými technickými prostředky (e-mail, fax). Smluvní strany mohou namítnout neplatnost změny této Smlouvy z důvodu nedodržení formy kdykoliv, i poté, co bylo započato s plněním.</w:t>
      </w:r>
      <w:bookmarkEnd w:id="1"/>
    </w:p>
    <w:p w14:paraId="0190E45F" w14:textId="1204FE54" w:rsidR="001D7469" w:rsidRPr="00A5771F" w:rsidRDefault="00EA003E" w:rsidP="00A5771F">
      <w:pPr>
        <w:numPr>
          <w:ilvl w:val="0"/>
          <w:numId w:val="65"/>
        </w:numPr>
        <w:spacing w:before="120"/>
        <w:jc w:val="both"/>
        <w:rPr>
          <w:rFonts w:ascii="Palatino Linotype" w:hAnsi="Palatino Linotype"/>
          <w:bCs/>
          <w:szCs w:val="22"/>
        </w:rPr>
      </w:pPr>
      <w:r w:rsidRPr="00A5771F">
        <w:rPr>
          <w:rFonts w:ascii="Palatino Linotype" w:hAnsi="Palatino Linotype"/>
          <w:bCs/>
          <w:szCs w:val="22"/>
        </w:rPr>
        <w:t>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w:t>
      </w:r>
    </w:p>
    <w:p w14:paraId="6B81D073" w14:textId="27EB686C" w:rsidR="00225A40" w:rsidRPr="00A5771F" w:rsidRDefault="00225A40" w:rsidP="00A5771F">
      <w:pPr>
        <w:numPr>
          <w:ilvl w:val="0"/>
          <w:numId w:val="65"/>
        </w:numPr>
        <w:spacing w:before="120"/>
        <w:jc w:val="both"/>
        <w:rPr>
          <w:rFonts w:ascii="Palatino Linotype" w:hAnsi="Palatino Linotype"/>
          <w:bCs/>
          <w:szCs w:val="22"/>
        </w:rPr>
      </w:pPr>
      <w:r w:rsidRPr="00A5771F">
        <w:rPr>
          <w:rFonts w:ascii="Palatino Linotype" w:hAnsi="Palatino Linotype"/>
          <w:bCs/>
          <w:szCs w:val="22"/>
        </w:rPr>
        <w:t>Smluvní strany souhlasí s uveřejněním této smlouvy včetně jejích příloh v registru smluv dle zákona č.</w:t>
      </w:r>
      <w:r w:rsidR="00E872C2" w:rsidRPr="00A5771F">
        <w:rPr>
          <w:rFonts w:ascii="Palatino Linotype" w:hAnsi="Palatino Linotype"/>
          <w:bCs/>
          <w:szCs w:val="22"/>
        </w:rPr>
        <w:t xml:space="preserve"> </w:t>
      </w:r>
      <w:r w:rsidRPr="00A5771F">
        <w:rPr>
          <w:rFonts w:ascii="Palatino Linotype" w:hAnsi="Palatino Linotype"/>
          <w:bCs/>
          <w:szCs w:val="22"/>
        </w:rPr>
        <w:t>340/2015 Sb. o zvláštních podmínkách účinnosti některých smluv, uveřejňování některých smluv a o registru smluv (zákon o registru smluv).</w:t>
      </w:r>
      <w:r w:rsidR="00A5771F">
        <w:rPr>
          <w:rFonts w:ascii="Palatino Linotype" w:hAnsi="Palatino Linotype"/>
          <w:bCs/>
          <w:szCs w:val="22"/>
        </w:rPr>
        <w:t xml:space="preserve"> </w:t>
      </w:r>
      <w:r w:rsidR="00A5771F" w:rsidRPr="00A5771F">
        <w:rPr>
          <w:rFonts w:ascii="Palatino Linotype" w:hAnsi="Palatino Linotype"/>
          <w:bCs/>
          <w:szCs w:val="22"/>
        </w:rPr>
        <w:t>Smluvní strany výslovně sjednávají, že uveřejnění této smlouvy v registru smluv zajistí kupující</w:t>
      </w:r>
      <w:r w:rsidR="00F41936">
        <w:rPr>
          <w:rFonts w:ascii="Palatino Linotype" w:hAnsi="Palatino Linotype"/>
          <w:bCs/>
          <w:szCs w:val="22"/>
        </w:rPr>
        <w:t>.</w:t>
      </w:r>
    </w:p>
    <w:p w14:paraId="2479D23D" w14:textId="77777777" w:rsidR="00225A40" w:rsidRPr="00C46668" w:rsidRDefault="00225A40" w:rsidP="00EE27F8">
      <w:pPr>
        <w:rPr>
          <w:rFonts w:ascii="Palatino Linotype" w:hAnsi="Palatino Linotype"/>
          <w:szCs w:val="22"/>
        </w:rPr>
      </w:pPr>
    </w:p>
    <w:p w14:paraId="4D21375E" w14:textId="77777777" w:rsidR="0094044C" w:rsidRPr="00162F39" w:rsidRDefault="0094044C" w:rsidP="000F7A18">
      <w:pPr>
        <w:tabs>
          <w:tab w:val="left" w:pos="142"/>
          <w:tab w:val="left" w:pos="4680"/>
        </w:tabs>
        <w:jc w:val="both"/>
        <w:rPr>
          <w:rFonts w:ascii="Palatino Linotype" w:hAnsi="Palatino Linotype"/>
          <w:b/>
          <w:szCs w:val="22"/>
        </w:rPr>
      </w:pPr>
      <w:r w:rsidRPr="00162F39">
        <w:rPr>
          <w:rFonts w:ascii="Palatino Linotype" w:hAnsi="Palatino Linotype"/>
          <w:b/>
          <w:szCs w:val="22"/>
        </w:rPr>
        <w:t>Přílohy:</w:t>
      </w:r>
    </w:p>
    <w:p w14:paraId="0FC8ED3C" w14:textId="0E223A1F" w:rsidR="0094044C" w:rsidRDefault="00943CC9" w:rsidP="00624190">
      <w:pPr>
        <w:tabs>
          <w:tab w:val="left" w:pos="4680"/>
        </w:tabs>
        <w:jc w:val="both"/>
        <w:rPr>
          <w:rFonts w:ascii="Palatino Linotype" w:hAnsi="Palatino Linotype"/>
          <w:szCs w:val="22"/>
        </w:rPr>
      </w:pPr>
      <w:r w:rsidRPr="00C46668">
        <w:rPr>
          <w:rFonts w:ascii="Palatino Linotype" w:hAnsi="Palatino Linotype"/>
          <w:szCs w:val="22"/>
        </w:rPr>
        <w:t xml:space="preserve">č. </w:t>
      </w:r>
      <w:r w:rsidR="00731D88">
        <w:rPr>
          <w:rFonts w:ascii="Palatino Linotype" w:hAnsi="Palatino Linotype"/>
          <w:szCs w:val="22"/>
        </w:rPr>
        <w:t>1</w:t>
      </w:r>
      <w:r w:rsidRPr="00C46668">
        <w:rPr>
          <w:rFonts w:ascii="Palatino Linotype" w:hAnsi="Palatino Linotype"/>
          <w:szCs w:val="22"/>
        </w:rPr>
        <w:t xml:space="preserve"> – </w:t>
      </w:r>
      <w:r w:rsidR="00731D88" w:rsidRPr="00731D88">
        <w:rPr>
          <w:rFonts w:ascii="Palatino Linotype" w:hAnsi="Palatino Linotype"/>
          <w:szCs w:val="22"/>
        </w:rPr>
        <w:t xml:space="preserve">Technická specifikace předmětu plnění veřejné zakázky </w:t>
      </w:r>
      <w:r w:rsidR="00731D88">
        <w:rPr>
          <w:rFonts w:ascii="Palatino Linotype" w:hAnsi="Palatino Linotype"/>
          <w:szCs w:val="22"/>
        </w:rPr>
        <w:t>– Projektová dokumentace (</w:t>
      </w:r>
      <w:r w:rsidR="00731D88" w:rsidRPr="00731D88">
        <w:rPr>
          <w:rFonts w:ascii="Palatino Linotype" w:hAnsi="Palatino Linotype"/>
          <w:i/>
          <w:szCs w:val="22"/>
          <w:highlight w:val="yellow"/>
        </w:rPr>
        <w:t>stane se součástí smlouvy, která bude uzavřena s vybraným uchazečem</w:t>
      </w:r>
      <w:r w:rsidR="0030611B">
        <w:rPr>
          <w:rFonts w:ascii="Palatino Linotype" w:hAnsi="Palatino Linotype"/>
          <w:i/>
          <w:szCs w:val="22"/>
          <w:highlight w:val="yellow"/>
        </w:rPr>
        <w:t>,</w:t>
      </w:r>
      <w:r w:rsidR="00731D88" w:rsidRPr="00731D88">
        <w:rPr>
          <w:rFonts w:ascii="Palatino Linotype" w:hAnsi="Palatino Linotype"/>
          <w:i/>
          <w:szCs w:val="22"/>
          <w:highlight w:val="yellow"/>
        </w:rPr>
        <w:t xml:space="preserve"> a to na vhodném datovém nosiči (CD, DVD, USB apod.</w:t>
      </w:r>
      <w:r w:rsidR="00731D88" w:rsidRPr="00731D88">
        <w:rPr>
          <w:rFonts w:ascii="Palatino Linotype" w:hAnsi="Palatino Linotype"/>
          <w:szCs w:val="22"/>
        </w:rPr>
        <w:t>)</w:t>
      </w:r>
    </w:p>
    <w:p w14:paraId="18BEAE64" w14:textId="056AC053" w:rsidR="00731D88" w:rsidRPr="00C46668" w:rsidRDefault="00731D88" w:rsidP="00731D88">
      <w:pPr>
        <w:tabs>
          <w:tab w:val="left" w:pos="142"/>
          <w:tab w:val="left" w:pos="4680"/>
        </w:tabs>
        <w:jc w:val="both"/>
        <w:rPr>
          <w:rFonts w:ascii="Palatino Linotype" w:hAnsi="Palatino Linotype"/>
          <w:szCs w:val="22"/>
        </w:rPr>
      </w:pPr>
      <w:r>
        <w:rPr>
          <w:rFonts w:ascii="Palatino Linotype" w:hAnsi="Palatino Linotype"/>
          <w:szCs w:val="22"/>
        </w:rPr>
        <w:t>č. 2</w:t>
      </w:r>
      <w:r w:rsidRPr="00C46668">
        <w:rPr>
          <w:rFonts w:ascii="Palatino Linotype" w:hAnsi="Palatino Linotype"/>
          <w:szCs w:val="22"/>
        </w:rPr>
        <w:t xml:space="preserve"> – </w:t>
      </w:r>
      <w:r>
        <w:rPr>
          <w:rFonts w:ascii="Palatino Linotype" w:hAnsi="Palatino Linotype"/>
          <w:szCs w:val="22"/>
        </w:rPr>
        <w:t>Položkový rozpočet</w:t>
      </w:r>
    </w:p>
    <w:p w14:paraId="2B240C6A" w14:textId="3C9580DB" w:rsidR="00E872C2" w:rsidRDefault="00E872C2" w:rsidP="00624190">
      <w:pPr>
        <w:tabs>
          <w:tab w:val="left" w:pos="4680"/>
        </w:tabs>
        <w:jc w:val="both"/>
        <w:rPr>
          <w:rFonts w:ascii="Palatino Linotype" w:hAnsi="Palatino Linotype"/>
          <w:szCs w:val="22"/>
        </w:rPr>
      </w:pPr>
      <w:r>
        <w:rPr>
          <w:rFonts w:ascii="Palatino Linotype" w:hAnsi="Palatino Linotype"/>
          <w:szCs w:val="22"/>
        </w:rPr>
        <w:t xml:space="preserve">č. 3 – </w:t>
      </w:r>
      <w:r w:rsidR="00731D88">
        <w:rPr>
          <w:rFonts w:ascii="Palatino Linotype" w:hAnsi="Palatino Linotype"/>
          <w:szCs w:val="22"/>
        </w:rPr>
        <w:t>Harmonogram prací</w:t>
      </w:r>
    </w:p>
    <w:p w14:paraId="4E7D27F3" w14:textId="4B67E666" w:rsidR="0030611B" w:rsidRPr="00C46668" w:rsidRDefault="0030611B" w:rsidP="00624190">
      <w:pPr>
        <w:tabs>
          <w:tab w:val="left" w:pos="4680"/>
        </w:tabs>
        <w:jc w:val="both"/>
        <w:rPr>
          <w:rFonts w:ascii="Palatino Linotype" w:hAnsi="Palatino Linotype"/>
          <w:szCs w:val="22"/>
        </w:rPr>
      </w:pPr>
      <w:r>
        <w:rPr>
          <w:rFonts w:ascii="Palatino Linotype" w:hAnsi="Palatino Linotype"/>
          <w:szCs w:val="22"/>
        </w:rPr>
        <w:t>č. 4 – Pojistná smlouva / pojistný certifikát (</w:t>
      </w:r>
      <w:r w:rsidRPr="00731D88">
        <w:rPr>
          <w:rFonts w:ascii="Palatino Linotype" w:hAnsi="Palatino Linotype"/>
          <w:i/>
          <w:szCs w:val="22"/>
          <w:highlight w:val="yellow"/>
        </w:rPr>
        <w:t>stane se součástí smlouvy, která bude uzavřena s vybraným uchazečem</w:t>
      </w:r>
      <w:r>
        <w:rPr>
          <w:rFonts w:ascii="Palatino Linotype" w:hAnsi="Palatino Linotype"/>
          <w:i/>
          <w:szCs w:val="22"/>
          <w:highlight w:val="yellow"/>
        </w:rPr>
        <w:t xml:space="preserve"> (vítězný uchazeč předloží před podpisem smlouvy)</w:t>
      </w:r>
      <w:r w:rsidRPr="00731D88">
        <w:rPr>
          <w:rFonts w:ascii="Palatino Linotype" w:hAnsi="Palatino Linotype"/>
          <w:i/>
          <w:szCs w:val="22"/>
          <w:highlight w:val="yellow"/>
        </w:rPr>
        <w:t xml:space="preserve"> </w:t>
      </w:r>
    </w:p>
    <w:p w14:paraId="2A41C9C0" w14:textId="77777777" w:rsidR="008C529B" w:rsidRPr="00C46668" w:rsidRDefault="008C529B" w:rsidP="00624190">
      <w:pPr>
        <w:tabs>
          <w:tab w:val="left" w:pos="4680"/>
        </w:tabs>
        <w:jc w:val="both"/>
        <w:rPr>
          <w:rFonts w:ascii="Palatino Linotype" w:hAnsi="Palatino Linotype"/>
          <w:szCs w:val="22"/>
        </w:rPr>
      </w:pPr>
    </w:p>
    <w:p w14:paraId="38E59202" w14:textId="333A57E3" w:rsidR="008C529B" w:rsidRDefault="008C529B" w:rsidP="00624190">
      <w:pPr>
        <w:tabs>
          <w:tab w:val="left" w:pos="4680"/>
        </w:tabs>
        <w:jc w:val="both"/>
        <w:rPr>
          <w:rFonts w:ascii="Palatino Linotype" w:hAnsi="Palatino Linotype"/>
          <w:szCs w:val="22"/>
        </w:rPr>
      </w:pPr>
    </w:p>
    <w:p w14:paraId="604A6A17" w14:textId="78ADD019" w:rsidR="00CD6A27" w:rsidRDefault="00CD6A27" w:rsidP="00624190">
      <w:pPr>
        <w:tabs>
          <w:tab w:val="left" w:pos="4680"/>
        </w:tabs>
        <w:jc w:val="both"/>
        <w:rPr>
          <w:rFonts w:ascii="Palatino Linotype" w:hAnsi="Palatino Linotype"/>
          <w:szCs w:val="22"/>
        </w:rPr>
      </w:pPr>
    </w:p>
    <w:p w14:paraId="3F153DD4" w14:textId="2CB5E7EE" w:rsidR="00CD6A27" w:rsidRDefault="00CD6A27" w:rsidP="00624190">
      <w:pPr>
        <w:tabs>
          <w:tab w:val="left" w:pos="4680"/>
        </w:tabs>
        <w:jc w:val="both"/>
        <w:rPr>
          <w:rFonts w:ascii="Palatino Linotype" w:hAnsi="Palatino Linotype"/>
          <w:szCs w:val="22"/>
        </w:rPr>
      </w:pPr>
    </w:p>
    <w:p w14:paraId="598F51B4" w14:textId="1F1953DF" w:rsidR="00CD6A27" w:rsidRDefault="00CD6A27" w:rsidP="00624190">
      <w:pPr>
        <w:tabs>
          <w:tab w:val="left" w:pos="4680"/>
        </w:tabs>
        <w:jc w:val="both"/>
        <w:rPr>
          <w:rFonts w:ascii="Palatino Linotype" w:hAnsi="Palatino Linotype"/>
          <w:szCs w:val="22"/>
        </w:rPr>
      </w:pPr>
    </w:p>
    <w:p w14:paraId="29B34C15" w14:textId="6FCED40D" w:rsidR="00CD6A27" w:rsidRDefault="00CD6A27" w:rsidP="00624190">
      <w:pPr>
        <w:tabs>
          <w:tab w:val="left" w:pos="4680"/>
        </w:tabs>
        <w:jc w:val="both"/>
        <w:rPr>
          <w:rFonts w:ascii="Palatino Linotype" w:hAnsi="Palatino Linotype"/>
          <w:szCs w:val="22"/>
        </w:rPr>
      </w:pPr>
    </w:p>
    <w:p w14:paraId="6CA9FA72" w14:textId="77777777" w:rsidR="00CD6A27" w:rsidRPr="00C46668" w:rsidRDefault="00CD6A27" w:rsidP="00624190">
      <w:pPr>
        <w:tabs>
          <w:tab w:val="left" w:pos="4680"/>
        </w:tabs>
        <w:jc w:val="both"/>
        <w:rPr>
          <w:rFonts w:ascii="Palatino Linotype" w:hAnsi="Palatino Linotype"/>
          <w:szCs w:val="22"/>
        </w:rPr>
      </w:pPr>
    </w:p>
    <w:p w14:paraId="5A1F2699" w14:textId="50823BEA" w:rsidR="00624190" w:rsidRPr="00C46668" w:rsidRDefault="00E72C1C" w:rsidP="00624190">
      <w:pPr>
        <w:tabs>
          <w:tab w:val="left" w:pos="4680"/>
        </w:tabs>
        <w:jc w:val="both"/>
        <w:rPr>
          <w:rFonts w:ascii="Palatino Linotype" w:hAnsi="Palatino Linotype"/>
          <w:szCs w:val="22"/>
        </w:rPr>
      </w:pPr>
      <w:r w:rsidRPr="00C46668">
        <w:rPr>
          <w:rFonts w:ascii="Palatino Linotype" w:hAnsi="Palatino Linotype"/>
          <w:szCs w:val="22"/>
        </w:rPr>
        <w:lastRenderedPageBreak/>
        <w:t>V</w:t>
      </w:r>
      <w:r w:rsidR="00C46668" w:rsidRPr="00C46668">
        <w:rPr>
          <w:rFonts w:ascii="Palatino Linotype" w:hAnsi="Palatino Linotype"/>
          <w:szCs w:val="22"/>
        </w:rPr>
        <w:t> Praze</w:t>
      </w:r>
      <w:r w:rsidRPr="00C46668">
        <w:rPr>
          <w:rFonts w:ascii="Palatino Linotype" w:hAnsi="Palatino Linotype"/>
          <w:szCs w:val="22"/>
        </w:rPr>
        <w:t xml:space="preserve"> dne:</w:t>
      </w:r>
      <w:r w:rsidR="00624190" w:rsidRPr="00C46668">
        <w:rPr>
          <w:rFonts w:ascii="Palatino Linotype" w:hAnsi="Palatino Linotype"/>
          <w:szCs w:val="22"/>
        </w:rPr>
        <w:tab/>
      </w:r>
      <w:r w:rsidR="00C46668" w:rsidRPr="00C46668">
        <w:rPr>
          <w:rFonts w:ascii="Palatino Linotype" w:hAnsi="Palatino Linotype"/>
          <w:szCs w:val="22"/>
        </w:rPr>
        <w:tab/>
      </w:r>
      <w:r w:rsidR="00C46668" w:rsidRPr="00C46668">
        <w:rPr>
          <w:rFonts w:ascii="Palatino Linotype" w:hAnsi="Palatino Linotype"/>
          <w:szCs w:val="22"/>
        </w:rPr>
        <w:tab/>
      </w:r>
      <w:r w:rsidR="004A6139" w:rsidRPr="00C46668">
        <w:rPr>
          <w:rFonts w:ascii="Palatino Linotype" w:hAnsi="Palatino Linotype"/>
          <w:szCs w:val="22"/>
        </w:rPr>
        <w:t>V </w:t>
      </w:r>
      <w:r w:rsidR="00912B9D" w:rsidRPr="00C46668">
        <w:rPr>
          <w:rFonts w:ascii="Palatino Linotype" w:hAnsi="Palatino Linotype"/>
          <w:noProof/>
        </w:rPr>
        <w:fldChar w:fldCharType="begin">
          <w:ffData>
            <w:name w:val="Text57"/>
            <w:enabled/>
            <w:calcOnExit w:val="0"/>
            <w:textInput>
              <w:default w:val="[DOPLŇTE]"/>
            </w:textInput>
          </w:ffData>
        </w:fldChar>
      </w:r>
      <w:r w:rsidR="00912B9D" w:rsidRPr="00C46668">
        <w:rPr>
          <w:rFonts w:ascii="Palatino Linotype" w:hAnsi="Palatino Linotype"/>
          <w:noProof/>
        </w:rPr>
        <w:instrText xml:space="preserve"> FORMTEXT </w:instrText>
      </w:r>
      <w:r w:rsidR="00912B9D" w:rsidRPr="00C46668">
        <w:rPr>
          <w:rFonts w:ascii="Palatino Linotype" w:hAnsi="Palatino Linotype"/>
          <w:noProof/>
        </w:rPr>
      </w:r>
      <w:r w:rsidR="00912B9D" w:rsidRPr="00C46668">
        <w:rPr>
          <w:rFonts w:ascii="Palatino Linotype" w:hAnsi="Palatino Linotype"/>
          <w:noProof/>
        </w:rPr>
        <w:fldChar w:fldCharType="separate"/>
      </w:r>
      <w:r w:rsidR="00912B9D" w:rsidRPr="00C46668">
        <w:rPr>
          <w:rFonts w:ascii="Palatino Linotype" w:hAnsi="Palatino Linotype"/>
          <w:noProof/>
        </w:rPr>
        <w:t>[DOPLŇTE]</w:t>
      </w:r>
      <w:r w:rsidR="00912B9D" w:rsidRPr="00C46668">
        <w:rPr>
          <w:rFonts w:ascii="Palatino Linotype" w:hAnsi="Palatino Linotype"/>
          <w:noProof/>
        </w:rPr>
        <w:fldChar w:fldCharType="end"/>
      </w:r>
      <w:r w:rsidR="0044633F" w:rsidRPr="00C46668">
        <w:rPr>
          <w:rFonts w:ascii="Palatino Linotype" w:hAnsi="Palatino Linotype"/>
          <w:szCs w:val="22"/>
        </w:rPr>
        <w:t xml:space="preserve"> </w:t>
      </w:r>
      <w:r w:rsidR="004A6139" w:rsidRPr="00C46668">
        <w:rPr>
          <w:rFonts w:ascii="Palatino Linotype" w:hAnsi="Palatino Linotype"/>
          <w:szCs w:val="22"/>
        </w:rPr>
        <w:t xml:space="preserve">dne: </w:t>
      </w:r>
    </w:p>
    <w:p w14:paraId="7818AD8B" w14:textId="2F416EFA" w:rsidR="00624190" w:rsidRPr="00C46668" w:rsidRDefault="00624190" w:rsidP="00AB59BA">
      <w:pPr>
        <w:tabs>
          <w:tab w:val="left" w:pos="4680"/>
        </w:tabs>
        <w:spacing w:before="120"/>
        <w:jc w:val="both"/>
        <w:rPr>
          <w:rFonts w:ascii="Palatino Linotype" w:hAnsi="Palatino Linotype"/>
          <w:szCs w:val="22"/>
        </w:rPr>
      </w:pPr>
      <w:r w:rsidRPr="00C46668">
        <w:rPr>
          <w:rFonts w:ascii="Palatino Linotype" w:hAnsi="Palatino Linotype"/>
          <w:szCs w:val="22"/>
        </w:rPr>
        <w:t xml:space="preserve">Za </w:t>
      </w:r>
      <w:r w:rsidR="00821235" w:rsidRPr="00C46668">
        <w:rPr>
          <w:rFonts w:ascii="Palatino Linotype" w:hAnsi="Palatino Linotype"/>
          <w:szCs w:val="22"/>
        </w:rPr>
        <w:t>K</w:t>
      </w:r>
      <w:r w:rsidRPr="00C46668">
        <w:rPr>
          <w:rFonts w:ascii="Palatino Linotype" w:hAnsi="Palatino Linotype"/>
          <w:szCs w:val="22"/>
        </w:rPr>
        <w:t>upující</w:t>
      </w:r>
      <w:r w:rsidR="00816E75" w:rsidRPr="00C46668">
        <w:rPr>
          <w:rFonts w:ascii="Palatino Linotype" w:hAnsi="Palatino Linotype"/>
          <w:szCs w:val="22"/>
        </w:rPr>
        <w:t>ho</w:t>
      </w:r>
      <w:r w:rsidRPr="00C46668">
        <w:rPr>
          <w:rFonts w:ascii="Palatino Linotype" w:hAnsi="Palatino Linotype"/>
          <w:szCs w:val="22"/>
        </w:rPr>
        <w:tab/>
      </w:r>
      <w:r w:rsidR="00C46668" w:rsidRPr="00C46668">
        <w:rPr>
          <w:rFonts w:ascii="Palatino Linotype" w:hAnsi="Palatino Linotype"/>
          <w:szCs w:val="22"/>
        </w:rPr>
        <w:tab/>
      </w:r>
      <w:r w:rsidR="00C46668" w:rsidRPr="00C46668">
        <w:rPr>
          <w:rFonts w:ascii="Palatino Linotype" w:hAnsi="Palatino Linotype"/>
          <w:szCs w:val="22"/>
        </w:rPr>
        <w:tab/>
      </w:r>
      <w:r w:rsidRPr="00C46668">
        <w:rPr>
          <w:rFonts w:ascii="Palatino Linotype" w:hAnsi="Palatino Linotype"/>
          <w:szCs w:val="22"/>
        </w:rPr>
        <w:t xml:space="preserve">Za </w:t>
      </w:r>
      <w:r w:rsidR="00285632" w:rsidRPr="00C46668">
        <w:rPr>
          <w:rFonts w:ascii="Palatino Linotype" w:hAnsi="Palatino Linotype"/>
          <w:szCs w:val="22"/>
        </w:rPr>
        <w:t>P</w:t>
      </w:r>
      <w:r w:rsidRPr="00C46668">
        <w:rPr>
          <w:rFonts w:ascii="Palatino Linotype" w:hAnsi="Palatino Linotype"/>
          <w:szCs w:val="22"/>
        </w:rPr>
        <w:t>rodávající</w:t>
      </w:r>
      <w:r w:rsidR="00816E75" w:rsidRPr="00C46668">
        <w:rPr>
          <w:rFonts w:ascii="Palatino Linotype" w:hAnsi="Palatino Linotype"/>
          <w:szCs w:val="22"/>
        </w:rPr>
        <w:t>ho</w:t>
      </w:r>
    </w:p>
    <w:p w14:paraId="65C6B843" w14:textId="77777777" w:rsidR="00624190" w:rsidRPr="00C46668" w:rsidRDefault="00624190" w:rsidP="00624190">
      <w:pPr>
        <w:tabs>
          <w:tab w:val="left" w:pos="4680"/>
        </w:tabs>
        <w:jc w:val="both"/>
        <w:rPr>
          <w:rFonts w:ascii="Palatino Linotype" w:hAnsi="Palatino Linotype"/>
          <w:szCs w:val="22"/>
        </w:rPr>
      </w:pPr>
    </w:p>
    <w:p w14:paraId="6A53A4AF" w14:textId="77777777" w:rsidR="0094044C" w:rsidRPr="00C46668" w:rsidRDefault="0094044C" w:rsidP="00624190">
      <w:pPr>
        <w:tabs>
          <w:tab w:val="left" w:pos="4680"/>
        </w:tabs>
        <w:jc w:val="both"/>
        <w:rPr>
          <w:rFonts w:ascii="Palatino Linotype" w:hAnsi="Palatino Linotype"/>
          <w:szCs w:val="22"/>
        </w:rPr>
      </w:pPr>
    </w:p>
    <w:p w14:paraId="25E1C1DD" w14:textId="77777777" w:rsidR="0094044C" w:rsidRPr="00C46668" w:rsidRDefault="0094044C" w:rsidP="00624190">
      <w:pPr>
        <w:tabs>
          <w:tab w:val="left" w:pos="4680"/>
        </w:tabs>
        <w:jc w:val="both"/>
        <w:rPr>
          <w:rFonts w:ascii="Palatino Linotype" w:hAnsi="Palatino Linotype"/>
          <w:szCs w:val="22"/>
        </w:rPr>
      </w:pPr>
    </w:p>
    <w:p w14:paraId="60D71187" w14:textId="77777777" w:rsidR="0094044C" w:rsidRPr="00C46668" w:rsidRDefault="0094044C" w:rsidP="00624190">
      <w:pPr>
        <w:tabs>
          <w:tab w:val="left" w:pos="4680"/>
        </w:tabs>
        <w:jc w:val="both"/>
        <w:rPr>
          <w:rFonts w:ascii="Palatino Linotype" w:hAnsi="Palatino Linotype"/>
          <w:szCs w:val="22"/>
        </w:rPr>
      </w:pPr>
    </w:p>
    <w:p w14:paraId="35C84481" w14:textId="77777777" w:rsidR="0094044C" w:rsidRPr="00C46668" w:rsidRDefault="0094044C" w:rsidP="00624190">
      <w:pPr>
        <w:tabs>
          <w:tab w:val="left" w:pos="4680"/>
        </w:tabs>
        <w:jc w:val="both"/>
        <w:rPr>
          <w:rFonts w:ascii="Palatino Linotype" w:hAnsi="Palatino Linotype"/>
          <w:szCs w:val="22"/>
        </w:rPr>
      </w:pPr>
    </w:p>
    <w:p w14:paraId="5EF8E83F" w14:textId="77777777" w:rsidR="00C771F3" w:rsidRPr="00C46668" w:rsidRDefault="00C771F3" w:rsidP="00624190">
      <w:pPr>
        <w:tabs>
          <w:tab w:val="left" w:pos="4680"/>
        </w:tabs>
        <w:jc w:val="both"/>
        <w:rPr>
          <w:rFonts w:ascii="Palatino Linotype" w:hAnsi="Palatino Linotype"/>
          <w:szCs w:val="22"/>
        </w:rPr>
      </w:pPr>
    </w:p>
    <w:p w14:paraId="0DF29B7F" w14:textId="77777777" w:rsidR="005079E1" w:rsidRPr="00C46668" w:rsidRDefault="005079E1" w:rsidP="00624190">
      <w:pPr>
        <w:tabs>
          <w:tab w:val="left" w:pos="4680"/>
        </w:tabs>
        <w:jc w:val="both"/>
        <w:rPr>
          <w:rFonts w:ascii="Palatino Linotype" w:hAnsi="Palatino Linotype"/>
          <w:szCs w:val="22"/>
        </w:rPr>
      </w:pPr>
    </w:p>
    <w:p w14:paraId="2F440C1D" w14:textId="7C83B005" w:rsidR="00624190" w:rsidRPr="00C46668" w:rsidRDefault="00624190" w:rsidP="00624190">
      <w:pPr>
        <w:tabs>
          <w:tab w:val="left" w:pos="4680"/>
        </w:tabs>
        <w:jc w:val="both"/>
        <w:rPr>
          <w:rFonts w:ascii="Palatino Linotype" w:hAnsi="Palatino Linotype"/>
          <w:szCs w:val="22"/>
        </w:rPr>
      </w:pPr>
      <w:r w:rsidRPr="00C46668">
        <w:rPr>
          <w:rFonts w:ascii="Palatino Linotype" w:hAnsi="Palatino Linotype"/>
          <w:szCs w:val="22"/>
        </w:rPr>
        <w:t>………………………………..</w:t>
      </w:r>
      <w:r w:rsidRPr="00C46668">
        <w:rPr>
          <w:rFonts w:ascii="Palatino Linotype" w:hAnsi="Palatino Linotype"/>
          <w:szCs w:val="22"/>
        </w:rPr>
        <w:tab/>
      </w:r>
      <w:r w:rsidR="00C46668" w:rsidRPr="00C46668">
        <w:rPr>
          <w:rFonts w:ascii="Palatino Linotype" w:hAnsi="Palatino Linotype"/>
          <w:szCs w:val="22"/>
        </w:rPr>
        <w:tab/>
      </w:r>
      <w:r w:rsidR="00C46668" w:rsidRPr="00C46668">
        <w:rPr>
          <w:rFonts w:ascii="Palatino Linotype" w:hAnsi="Palatino Linotype"/>
          <w:szCs w:val="22"/>
        </w:rPr>
        <w:tab/>
      </w:r>
      <w:r w:rsidR="00E303C4">
        <w:rPr>
          <w:rFonts w:ascii="Palatino Linotype" w:hAnsi="Palatino Linotype"/>
          <w:szCs w:val="22"/>
        </w:rPr>
        <w:tab/>
      </w:r>
      <w:r w:rsidRPr="00C46668">
        <w:rPr>
          <w:rFonts w:ascii="Palatino Linotype" w:hAnsi="Palatino Linotype"/>
          <w:szCs w:val="22"/>
        </w:rPr>
        <w:t>…………………………………</w:t>
      </w:r>
    </w:p>
    <w:p w14:paraId="6091781E" w14:textId="7B57E483" w:rsidR="000F62C9" w:rsidRPr="00C46668" w:rsidRDefault="00E303C4" w:rsidP="00624190">
      <w:pPr>
        <w:tabs>
          <w:tab w:val="left" w:pos="4680"/>
        </w:tabs>
        <w:jc w:val="both"/>
        <w:rPr>
          <w:rFonts w:ascii="Palatino Linotype" w:hAnsi="Palatino Linotype"/>
          <w:szCs w:val="22"/>
        </w:rPr>
      </w:pPr>
      <w:r>
        <w:rPr>
          <w:rFonts w:ascii="Palatino Linotype" w:hAnsi="Palatino Linotype"/>
          <w:szCs w:val="22"/>
        </w:rPr>
        <w:t>Mgr. Petr Hrubý</w:t>
      </w:r>
      <w:r w:rsidR="00C46668" w:rsidRPr="00C46668">
        <w:rPr>
          <w:rFonts w:ascii="Palatino Linotype" w:hAnsi="Palatino Linotype"/>
          <w:szCs w:val="22"/>
        </w:rPr>
        <w:tab/>
      </w:r>
      <w:r w:rsidR="00C46668" w:rsidRPr="00C46668">
        <w:rPr>
          <w:rFonts w:ascii="Palatino Linotype" w:hAnsi="Palatino Linotype"/>
          <w:szCs w:val="22"/>
        </w:rPr>
        <w:tab/>
      </w:r>
      <w:r w:rsidR="00C46668" w:rsidRPr="00C46668">
        <w:rPr>
          <w:rFonts w:ascii="Palatino Linotype" w:hAnsi="Palatino Linotype"/>
          <w:szCs w:val="22"/>
        </w:rPr>
        <w:tab/>
      </w:r>
      <w:r w:rsidR="00F96599">
        <w:rPr>
          <w:rFonts w:ascii="Palatino Linotype" w:hAnsi="Palatino Linotype"/>
          <w:szCs w:val="22"/>
        </w:rPr>
        <w:tab/>
      </w:r>
      <w:r>
        <w:rPr>
          <w:rFonts w:ascii="Palatino Linotype" w:hAnsi="Palatino Linotype"/>
          <w:szCs w:val="22"/>
        </w:rPr>
        <w:tab/>
      </w:r>
      <w:r w:rsidR="00912B9D" w:rsidRPr="00C46668">
        <w:rPr>
          <w:rFonts w:ascii="Palatino Linotype" w:hAnsi="Palatino Linotype"/>
          <w:noProof/>
        </w:rPr>
        <w:fldChar w:fldCharType="begin">
          <w:ffData>
            <w:name w:val="Text57"/>
            <w:enabled/>
            <w:calcOnExit w:val="0"/>
            <w:textInput>
              <w:default w:val="[DOPLŇTE]"/>
            </w:textInput>
          </w:ffData>
        </w:fldChar>
      </w:r>
      <w:r w:rsidR="00912B9D" w:rsidRPr="00C46668">
        <w:rPr>
          <w:rFonts w:ascii="Palatino Linotype" w:hAnsi="Palatino Linotype"/>
          <w:noProof/>
        </w:rPr>
        <w:instrText xml:space="preserve"> FORMTEXT </w:instrText>
      </w:r>
      <w:r w:rsidR="00912B9D" w:rsidRPr="00C46668">
        <w:rPr>
          <w:rFonts w:ascii="Palatino Linotype" w:hAnsi="Palatino Linotype"/>
          <w:noProof/>
        </w:rPr>
      </w:r>
      <w:r w:rsidR="00912B9D" w:rsidRPr="00C46668">
        <w:rPr>
          <w:rFonts w:ascii="Palatino Linotype" w:hAnsi="Palatino Linotype"/>
          <w:noProof/>
        </w:rPr>
        <w:fldChar w:fldCharType="separate"/>
      </w:r>
      <w:r w:rsidR="00912B9D" w:rsidRPr="00C46668">
        <w:rPr>
          <w:rFonts w:ascii="Palatino Linotype" w:hAnsi="Palatino Linotype"/>
          <w:noProof/>
        </w:rPr>
        <w:t>[DOPLŇTE]</w:t>
      </w:r>
      <w:r w:rsidR="00912B9D" w:rsidRPr="00C46668">
        <w:rPr>
          <w:rFonts w:ascii="Palatino Linotype" w:hAnsi="Palatino Linotype"/>
          <w:noProof/>
        </w:rPr>
        <w:fldChar w:fldCharType="end"/>
      </w:r>
    </w:p>
    <w:p w14:paraId="6691D662" w14:textId="0DCEA26B" w:rsidR="00E303C4" w:rsidRDefault="00E303C4" w:rsidP="00FC73D3">
      <w:pPr>
        <w:tabs>
          <w:tab w:val="left" w:pos="4680"/>
        </w:tabs>
        <w:jc w:val="both"/>
        <w:rPr>
          <w:rFonts w:ascii="Palatino Linotype" w:hAnsi="Palatino Linotype"/>
          <w:szCs w:val="22"/>
        </w:rPr>
      </w:pPr>
      <w:r w:rsidRPr="00E303C4">
        <w:rPr>
          <w:rFonts w:ascii="Palatino Linotype" w:hAnsi="Palatino Linotype"/>
          <w:szCs w:val="22"/>
        </w:rPr>
        <w:t>J</w:t>
      </w:r>
      <w:r>
        <w:rPr>
          <w:rFonts w:ascii="Palatino Linotype" w:hAnsi="Palatino Linotype"/>
          <w:szCs w:val="22"/>
        </w:rPr>
        <w:t xml:space="preserve">edličkův ústav a Mateřská škola </w:t>
      </w:r>
      <w:r>
        <w:rPr>
          <w:rFonts w:ascii="Palatino Linotype" w:hAnsi="Palatino Linotype"/>
          <w:szCs w:val="22"/>
        </w:rPr>
        <w:tab/>
      </w:r>
      <w:r>
        <w:rPr>
          <w:rFonts w:ascii="Palatino Linotype" w:hAnsi="Palatino Linotype"/>
          <w:szCs w:val="22"/>
        </w:rPr>
        <w:tab/>
      </w:r>
      <w:r>
        <w:rPr>
          <w:rFonts w:ascii="Palatino Linotype" w:hAnsi="Palatino Linotype"/>
          <w:szCs w:val="22"/>
        </w:rPr>
        <w:tab/>
      </w:r>
      <w:r>
        <w:rPr>
          <w:rFonts w:ascii="Palatino Linotype" w:hAnsi="Palatino Linotype"/>
          <w:szCs w:val="22"/>
        </w:rPr>
        <w:tab/>
      </w:r>
      <w:r>
        <w:rPr>
          <w:rFonts w:ascii="Palatino Linotype" w:hAnsi="Palatino Linotype"/>
          <w:szCs w:val="22"/>
        </w:rPr>
        <w:tab/>
      </w:r>
      <w:r w:rsidRPr="00C46668">
        <w:rPr>
          <w:rFonts w:ascii="Palatino Linotype" w:hAnsi="Palatino Linotype"/>
          <w:noProof/>
        </w:rPr>
        <w:fldChar w:fldCharType="begin">
          <w:ffData>
            <w:name w:val="Text57"/>
            <w:enabled/>
            <w:calcOnExit w:val="0"/>
            <w:textInput>
              <w:default w:val="[DOPLŇTE]"/>
            </w:textInput>
          </w:ffData>
        </w:fldChar>
      </w:r>
      <w:r w:rsidRPr="00C46668">
        <w:rPr>
          <w:rFonts w:ascii="Palatino Linotype" w:hAnsi="Palatino Linotype"/>
          <w:noProof/>
        </w:rPr>
        <w:instrText xml:space="preserve"> FORMTEXT </w:instrText>
      </w:r>
      <w:r w:rsidRPr="00C46668">
        <w:rPr>
          <w:rFonts w:ascii="Palatino Linotype" w:hAnsi="Palatino Linotype"/>
          <w:noProof/>
        </w:rPr>
      </w:r>
      <w:r w:rsidRPr="00C46668">
        <w:rPr>
          <w:rFonts w:ascii="Palatino Linotype" w:hAnsi="Palatino Linotype"/>
          <w:noProof/>
        </w:rPr>
        <w:fldChar w:fldCharType="separate"/>
      </w:r>
      <w:r w:rsidRPr="00C46668">
        <w:rPr>
          <w:rFonts w:ascii="Palatino Linotype" w:hAnsi="Palatino Linotype"/>
          <w:noProof/>
        </w:rPr>
        <w:t>[DOPLŇTE]</w:t>
      </w:r>
      <w:r w:rsidRPr="00C46668">
        <w:rPr>
          <w:rFonts w:ascii="Palatino Linotype" w:hAnsi="Palatino Linotype"/>
          <w:noProof/>
        </w:rPr>
        <w:fldChar w:fldCharType="end"/>
      </w:r>
    </w:p>
    <w:p w14:paraId="47BA10F5" w14:textId="6EF67F95" w:rsidR="00DB08D2" w:rsidRPr="00C46668" w:rsidRDefault="00E303C4" w:rsidP="00FC73D3">
      <w:pPr>
        <w:tabs>
          <w:tab w:val="left" w:pos="4680"/>
        </w:tabs>
        <w:jc w:val="both"/>
        <w:rPr>
          <w:rFonts w:ascii="Palatino Linotype" w:hAnsi="Palatino Linotype"/>
          <w:szCs w:val="22"/>
        </w:rPr>
      </w:pPr>
      <w:r w:rsidRPr="00E303C4">
        <w:rPr>
          <w:rFonts w:ascii="Palatino Linotype" w:hAnsi="Palatino Linotype"/>
          <w:szCs w:val="22"/>
        </w:rPr>
        <w:t>a Základní škola a Střední škola</w:t>
      </w:r>
    </w:p>
    <w:sectPr w:rsidR="00DB08D2" w:rsidRPr="00C46668" w:rsidSect="004432BF">
      <w:headerReference w:type="first" r:id="rId13"/>
      <w:footerReference w:type="first" r:id="rId14"/>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55063" w14:textId="77777777" w:rsidR="0084296B" w:rsidRDefault="0084296B">
      <w:r>
        <w:separator/>
      </w:r>
    </w:p>
  </w:endnote>
  <w:endnote w:type="continuationSeparator" w:id="0">
    <w:p w14:paraId="4DAF9721" w14:textId="77777777" w:rsidR="0084296B" w:rsidRDefault="0084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ヒラギノ角ゴ Pro W3">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2B1C3" w14:textId="77777777" w:rsidR="00020DB7" w:rsidRDefault="00020DB7" w:rsidP="00C9427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DFA2BFB" w14:textId="77777777" w:rsidR="00020DB7" w:rsidRDefault="00020DB7" w:rsidP="00C9427F">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15C56F" w14:textId="19B79D0B" w:rsidR="00020DB7" w:rsidRPr="00781580" w:rsidRDefault="00020DB7" w:rsidP="00C9427F">
    <w:pPr>
      <w:pStyle w:val="Zpat"/>
      <w:ind w:right="360"/>
      <w:jc w:val="center"/>
      <w:rPr>
        <w:rFonts w:ascii="Calibri" w:hAnsi="Calibri"/>
        <w:sz w:val="18"/>
        <w:szCs w:val="18"/>
      </w:rPr>
    </w:pPr>
    <w:r w:rsidRPr="00781580">
      <w:rPr>
        <w:rFonts w:ascii="Calibri" w:hAnsi="Calibri"/>
        <w:sz w:val="18"/>
        <w:szCs w:val="18"/>
      </w:rPr>
      <w:t xml:space="preserve">Strana </w:t>
    </w:r>
    <w:r w:rsidRPr="00781580">
      <w:rPr>
        <w:rFonts w:ascii="Calibri" w:hAnsi="Calibri"/>
        <w:sz w:val="18"/>
        <w:szCs w:val="18"/>
      </w:rPr>
      <w:fldChar w:fldCharType="begin"/>
    </w:r>
    <w:r w:rsidRPr="00781580">
      <w:rPr>
        <w:rFonts w:ascii="Calibri" w:hAnsi="Calibri"/>
        <w:sz w:val="18"/>
        <w:szCs w:val="18"/>
      </w:rPr>
      <w:instrText xml:space="preserve"> PAGE </w:instrText>
    </w:r>
    <w:r w:rsidRPr="00781580">
      <w:rPr>
        <w:rFonts w:ascii="Calibri" w:hAnsi="Calibri"/>
        <w:sz w:val="18"/>
        <w:szCs w:val="18"/>
      </w:rPr>
      <w:fldChar w:fldCharType="separate"/>
    </w:r>
    <w:r w:rsidR="000250EC">
      <w:rPr>
        <w:rFonts w:ascii="Calibri" w:hAnsi="Calibri"/>
        <w:noProof/>
        <w:sz w:val="18"/>
        <w:szCs w:val="18"/>
      </w:rPr>
      <w:t>6</w:t>
    </w:r>
    <w:r w:rsidRPr="00781580">
      <w:rPr>
        <w:rFonts w:ascii="Calibri" w:hAnsi="Calibri"/>
        <w:sz w:val="18"/>
        <w:szCs w:val="18"/>
      </w:rPr>
      <w:fldChar w:fldCharType="end"/>
    </w:r>
    <w:r w:rsidRPr="00781580">
      <w:rPr>
        <w:rFonts w:ascii="Calibri" w:hAnsi="Calibri"/>
        <w:sz w:val="18"/>
        <w:szCs w:val="18"/>
      </w:rPr>
      <w:t xml:space="preserve"> (celkem </w:t>
    </w:r>
    <w:r w:rsidRPr="00781580">
      <w:rPr>
        <w:rFonts w:ascii="Calibri" w:hAnsi="Calibri"/>
        <w:sz w:val="18"/>
        <w:szCs w:val="18"/>
      </w:rPr>
      <w:fldChar w:fldCharType="begin"/>
    </w:r>
    <w:r w:rsidRPr="00781580">
      <w:rPr>
        <w:rFonts w:ascii="Calibri" w:hAnsi="Calibri"/>
        <w:sz w:val="18"/>
        <w:szCs w:val="18"/>
      </w:rPr>
      <w:instrText xml:space="preserve"> NUMPAGES </w:instrText>
    </w:r>
    <w:r w:rsidRPr="00781580">
      <w:rPr>
        <w:rFonts w:ascii="Calibri" w:hAnsi="Calibri"/>
        <w:sz w:val="18"/>
        <w:szCs w:val="18"/>
      </w:rPr>
      <w:fldChar w:fldCharType="separate"/>
    </w:r>
    <w:r w:rsidR="000250EC">
      <w:rPr>
        <w:rFonts w:ascii="Calibri" w:hAnsi="Calibri"/>
        <w:noProof/>
        <w:sz w:val="18"/>
        <w:szCs w:val="18"/>
      </w:rPr>
      <w:t>6</w:t>
    </w:r>
    <w:r w:rsidRPr="00781580">
      <w:rPr>
        <w:rFonts w:ascii="Calibri" w:hAnsi="Calibri"/>
        <w:sz w:val="18"/>
        <w:szCs w:val="18"/>
      </w:rPr>
      <w:fldChar w:fldCharType="end"/>
    </w:r>
    <w:r w:rsidRPr="00781580">
      <w:rPr>
        <w:rFonts w:ascii="Calibri" w:hAnsi="Calibri"/>
        <w:sz w:val="18"/>
        <w:szCs w:val="1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99CE8" w14:textId="77777777" w:rsidR="000F1F28" w:rsidRDefault="000F1F28">
    <w:pPr>
      <w:pStyle w:val="Zpat"/>
      <w:rPr>
        <w:noProof/>
      </w:rPr>
    </w:pPr>
  </w:p>
  <w:p w14:paraId="48851B24" w14:textId="1517F299" w:rsidR="000F1F28" w:rsidRPr="00781580" w:rsidRDefault="000F1F28" w:rsidP="000F1F28">
    <w:pPr>
      <w:pStyle w:val="Zpat"/>
      <w:ind w:right="360"/>
      <w:jc w:val="center"/>
      <w:rPr>
        <w:rFonts w:ascii="Calibri" w:hAnsi="Calibri"/>
        <w:sz w:val="18"/>
        <w:szCs w:val="18"/>
      </w:rPr>
    </w:pPr>
    <w:r w:rsidRPr="00781580">
      <w:rPr>
        <w:rFonts w:ascii="Calibri" w:hAnsi="Calibri"/>
        <w:sz w:val="18"/>
        <w:szCs w:val="18"/>
      </w:rPr>
      <w:t xml:space="preserve">Strana </w:t>
    </w:r>
    <w:r w:rsidRPr="00781580">
      <w:rPr>
        <w:rFonts w:ascii="Calibri" w:hAnsi="Calibri"/>
        <w:sz w:val="18"/>
        <w:szCs w:val="18"/>
      </w:rPr>
      <w:fldChar w:fldCharType="begin"/>
    </w:r>
    <w:r w:rsidRPr="00781580">
      <w:rPr>
        <w:rFonts w:ascii="Calibri" w:hAnsi="Calibri"/>
        <w:sz w:val="18"/>
        <w:szCs w:val="18"/>
      </w:rPr>
      <w:instrText xml:space="preserve"> PAGE </w:instrText>
    </w:r>
    <w:r w:rsidRPr="00781580">
      <w:rPr>
        <w:rFonts w:ascii="Calibri" w:hAnsi="Calibri"/>
        <w:sz w:val="18"/>
        <w:szCs w:val="18"/>
      </w:rPr>
      <w:fldChar w:fldCharType="separate"/>
    </w:r>
    <w:r w:rsidR="000250EC">
      <w:rPr>
        <w:rFonts w:ascii="Calibri" w:hAnsi="Calibri"/>
        <w:noProof/>
        <w:sz w:val="18"/>
        <w:szCs w:val="18"/>
      </w:rPr>
      <w:t>1</w:t>
    </w:r>
    <w:r w:rsidRPr="00781580">
      <w:rPr>
        <w:rFonts w:ascii="Calibri" w:hAnsi="Calibri"/>
        <w:sz w:val="18"/>
        <w:szCs w:val="18"/>
      </w:rPr>
      <w:fldChar w:fldCharType="end"/>
    </w:r>
    <w:r w:rsidRPr="00781580">
      <w:rPr>
        <w:rFonts w:ascii="Calibri" w:hAnsi="Calibri"/>
        <w:sz w:val="18"/>
        <w:szCs w:val="18"/>
      </w:rPr>
      <w:t xml:space="preserve"> (celkem </w:t>
    </w:r>
    <w:r w:rsidRPr="00781580">
      <w:rPr>
        <w:rFonts w:ascii="Calibri" w:hAnsi="Calibri"/>
        <w:sz w:val="18"/>
        <w:szCs w:val="18"/>
      </w:rPr>
      <w:fldChar w:fldCharType="begin"/>
    </w:r>
    <w:r w:rsidRPr="00781580">
      <w:rPr>
        <w:rFonts w:ascii="Calibri" w:hAnsi="Calibri"/>
        <w:sz w:val="18"/>
        <w:szCs w:val="18"/>
      </w:rPr>
      <w:instrText xml:space="preserve"> NUMPAGES </w:instrText>
    </w:r>
    <w:r w:rsidRPr="00781580">
      <w:rPr>
        <w:rFonts w:ascii="Calibri" w:hAnsi="Calibri"/>
        <w:sz w:val="18"/>
        <w:szCs w:val="18"/>
      </w:rPr>
      <w:fldChar w:fldCharType="separate"/>
    </w:r>
    <w:r w:rsidR="000250EC">
      <w:rPr>
        <w:rFonts w:ascii="Calibri" w:hAnsi="Calibri"/>
        <w:noProof/>
        <w:sz w:val="18"/>
        <w:szCs w:val="18"/>
      </w:rPr>
      <w:t>6</w:t>
    </w:r>
    <w:r w:rsidRPr="00781580">
      <w:rPr>
        <w:rFonts w:ascii="Calibri" w:hAnsi="Calibri"/>
        <w:sz w:val="18"/>
        <w:szCs w:val="18"/>
      </w:rPr>
      <w:fldChar w:fldCharType="end"/>
    </w:r>
    <w:r w:rsidRPr="00781580">
      <w:rPr>
        <w:rFonts w:ascii="Calibri" w:hAnsi="Calibri"/>
        <w:sz w:val="18"/>
        <w:szCs w:val="18"/>
      </w:rPr>
      <w:t>)</w:t>
    </w:r>
  </w:p>
  <w:p w14:paraId="356F0A06" w14:textId="4BCC28B5" w:rsidR="000F1F28" w:rsidRDefault="00E83034">
    <w:pPr>
      <w:pStyle w:val="Zpat"/>
    </w:pPr>
    <w:r w:rsidRPr="00836FE3">
      <w:rPr>
        <w:noProof/>
      </w:rPr>
      <w:drawing>
        <wp:inline distT="0" distB="0" distL="0" distR="0" wp14:anchorId="724287E2" wp14:editId="731AA283">
          <wp:extent cx="6120130" cy="354965"/>
          <wp:effectExtent l="0" t="0" r="0" b="6985"/>
          <wp:docPr id="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354965"/>
                  </a:xfrm>
                  <a:prstGeom prst="rect">
                    <a:avLst/>
                  </a:prstGeom>
                  <a:noFill/>
                  <a:ln>
                    <a:noFill/>
                  </a:ln>
                </pic:spPr>
              </pic:pic>
            </a:graphicData>
          </a:graphic>
        </wp:inline>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F593C" w14:textId="360186A5" w:rsidR="000F1F28" w:rsidRPr="00781580" w:rsidRDefault="000F1F28" w:rsidP="000F1F28">
    <w:pPr>
      <w:pStyle w:val="Zpat"/>
      <w:ind w:right="360"/>
      <w:jc w:val="center"/>
      <w:rPr>
        <w:rFonts w:ascii="Calibri" w:hAnsi="Calibri"/>
        <w:sz w:val="18"/>
        <w:szCs w:val="18"/>
      </w:rPr>
    </w:pPr>
    <w:r w:rsidRPr="00781580">
      <w:rPr>
        <w:rFonts w:ascii="Calibri" w:hAnsi="Calibri"/>
        <w:sz w:val="18"/>
        <w:szCs w:val="18"/>
      </w:rPr>
      <w:t xml:space="preserve">Strana </w:t>
    </w:r>
    <w:r w:rsidRPr="00781580">
      <w:rPr>
        <w:rFonts w:ascii="Calibri" w:hAnsi="Calibri"/>
        <w:sz w:val="18"/>
        <w:szCs w:val="18"/>
      </w:rPr>
      <w:fldChar w:fldCharType="begin"/>
    </w:r>
    <w:r w:rsidRPr="00781580">
      <w:rPr>
        <w:rFonts w:ascii="Calibri" w:hAnsi="Calibri"/>
        <w:sz w:val="18"/>
        <w:szCs w:val="18"/>
      </w:rPr>
      <w:instrText xml:space="preserve"> PAGE </w:instrText>
    </w:r>
    <w:r w:rsidRPr="00781580">
      <w:rPr>
        <w:rFonts w:ascii="Calibri" w:hAnsi="Calibri"/>
        <w:sz w:val="18"/>
        <w:szCs w:val="18"/>
      </w:rPr>
      <w:fldChar w:fldCharType="separate"/>
    </w:r>
    <w:r w:rsidR="000250EC">
      <w:rPr>
        <w:rFonts w:ascii="Calibri" w:hAnsi="Calibri"/>
        <w:noProof/>
        <w:sz w:val="18"/>
        <w:szCs w:val="18"/>
      </w:rPr>
      <w:t>2</w:t>
    </w:r>
    <w:r w:rsidRPr="00781580">
      <w:rPr>
        <w:rFonts w:ascii="Calibri" w:hAnsi="Calibri"/>
        <w:sz w:val="18"/>
        <w:szCs w:val="18"/>
      </w:rPr>
      <w:fldChar w:fldCharType="end"/>
    </w:r>
    <w:r w:rsidRPr="00781580">
      <w:rPr>
        <w:rFonts w:ascii="Calibri" w:hAnsi="Calibri"/>
        <w:sz w:val="18"/>
        <w:szCs w:val="18"/>
      </w:rPr>
      <w:t xml:space="preserve"> (celkem </w:t>
    </w:r>
    <w:r w:rsidRPr="00781580">
      <w:rPr>
        <w:rFonts w:ascii="Calibri" w:hAnsi="Calibri"/>
        <w:sz w:val="18"/>
        <w:szCs w:val="18"/>
      </w:rPr>
      <w:fldChar w:fldCharType="begin"/>
    </w:r>
    <w:r w:rsidRPr="00781580">
      <w:rPr>
        <w:rFonts w:ascii="Calibri" w:hAnsi="Calibri"/>
        <w:sz w:val="18"/>
        <w:szCs w:val="18"/>
      </w:rPr>
      <w:instrText xml:space="preserve"> NUMPAGES </w:instrText>
    </w:r>
    <w:r w:rsidRPr="00781580">
      <w:rPr>
        <w:rFonts w:ascii="Calibri" w:hAnsi="Calibri"/>
        <w:sz w:val="18"/>
        <w:szCs w:val="18"/>
      </w:rPr>
      <w:fldChar w:fldCharType="separate"/>
    </w:r>
    <w:r w:rsidR="000250EC">
      <w:rPr>
        <w:rFonts w:ascii="Calibri" w:hAnsi="Calibri"/>
        <w:noProof/>
        <w:sz w:val="18"/>
        <w:szCs w:val="18"/>
      </w:rPr>
      <w:t>2</w:t>
    </w:r>
    <w:r w:rsidRPr="00781580">
      <w:rPr>
        <w:rFonts w:ascii="Calibri" w:hAnsi="Calibri"/>
        <w:sz w:val="18"/>
        <w:szCs w:val="18"/>
      </w:rPr>
      <w:fldChar w:fldCharType="end"/>
    </w:r>
    <w:r w:rsidRPr="00781580">
      <w:rPr>
        <w:rFonts w:ascii="Calibri" w:hAnsi="Calibri"/>
        <w:sz w:val="18"/>
        <w:szCs w:val="18"/>
      </w:rPr>
      <w:t>)</w:t>
    </w:r>
  </w:p>
  <w:p w14:paraId="3D9F3E52" w14:textId="40B32771" w:rsidR="000F1F28" w:rsidRDefault="000F1F2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883C4" w14:textId="77777777" w:rsidR="0084296B" w:rsidRDefault="0084296B">
      <w:r>
        <w:separator/>
      </w:r>
    </w:p>
  </w:footnote>
  <w:footnote w:type="continuationSeparator" w:id="0">
    <w:p w14:paraId="36C33FA7" w14:textId="77777777" w:rsidR="0084296B" w:rsidRDefault="00842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739D9" w14:textId="77777777" w:rsidR="00AC2341" w:rsidRPr="00200B53" w:rsidRDefault="00AC2341" w:rsidP="00AC2341">
    <w:pPr>
      <w:pStyle w:val="Zhlav"/>
      <w:jc w:val="right"/>
      <w:rPr>
        <w:rFonts w:asciiTheme="minorHAnsi" w:hAnsiTheme="minorHAnsi"/>
        <w:sz w:val="18"/>
        <w:szCs w:val="18"/>
      </w:rPr>
    </w:pPr>
    <w:r w:rsidRPr="00200B53">
      <w:rPr>
        <w:rFonts w:asciiTheme="minorHAnsi" w:hAnsiTheme="minorHAnsi"/>
        <w:sz w:val="18"/>
        <w:szCs w:val="18"/>
      </w:rPr>
      <w:t>Kupní smlouva</w:t>
    </w:r>
  </w:p>
  <w:p w14:paraId="67964DA3" w14:textId="1D562EA3" w:rsidR="00CA0930" w:rsidRPr="00200B53" w:rsidRDefault="00CA0930" w:rsidP="00CA0930">
    <w:pPr>
      <w:pStyle w:val="Zhlav"/>
      <w:pBdr>
        <w:bottom w:val="single" w:sz="4" w:space="1" w:color="auto"/>
      </w:pBdr>
      <w:jc w:val="right"/>
      <w:rPr>
        <w:rFonts w:asciiTheme="minorHAnsi" w:hAnsiTheme="minorHAnsi"/>
        <w:sz w:val="18"/>
        <w:szCs w:val="18"/>
      </w:rPr>
    </w:pPr>
    <w:r w:rsidRPr="00E83034">
      <w:rPr>
        <w:rFonts w:asciiTheme="minorHAnsi" w:hAnsiTheme="minorHAnsi"/>
        <w:sz w:val="18"/>
        <w:szCs w:val="18"/>
      </w:rPr>
      <w:t xml:space="preserve">Dodávka </w:t>
    </w:r>
    <w:r w:rsidR="0003513A">
      <w:rPr>
        <w:rFonts w:asciiTheme="minorHAnsi" w:hAnsiTheme="minorHAnsi"/>
        <w:sz w:val="18"/>
        <w:szCs w:val="18"/>
      </w:rPr>
      <w:t>náhradního</w:t>
    </w:r>
    <w:r w:rsidRPr="00E83034">
      <w:rPr>
        <w:rFonts w:asciiTheme="minorHAnsi" w:hAnsiTheme="minorHAnsi"/>
        <w:sz w:val="18"/>
        <w:szCs w:val="18"/>
      </w:rPr>
      <w:t xml:space="preserve"> zdroje k výtahům v objektu Jedličkova ústavu a škol</w:t>
    </w:r>
  </w:p>
  <w:p w14:paraId="58221132" w14:textId="499FC9B5" w:rsidR="004432BF" w:rsidRPr="00475582" w:rsidRDefault="004432BF" w:rsidP="00072BBB">
    <w:pPr>
      <w:pStyle w:val="Zhlav"/>
      <w:jc w:val="right"/>
      <w:rPr>
        <w:rFonts w:ascii="Calibri" w:hAnsi="Calibr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5B69" w14:textId="6EB0CDD9" w:rsidR="00E83034" w:rsidRDefault="00E83034">
    <w:pPr>
      <w:pStyle w:val="Zhlav"/>
    </w:pPr>
    <w:r w:rsidRPr="001861FA">
      <w:rPr>
        <w:noProof/>
      </w:rPr>
      <w:drawing>
        <wp:inline distT="0" distB="0" distL="0" distR="0" wp14:anchorId="0FD5FB7D" wp14:editId="1F1DB56A">
          <wp:extent cx="5760720" cy="625793"/>
          <wp:effectExtent l="0" t="0" r="0" b="3175"/>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25793"/>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547712" w14:textId="4BEC4FBC" w:rsidR="000F1F28" w:rsidRPr="00200B53" w:rsidRDefault="00200B53" w:rsidP="00200B53">
    <w:pPr>
      <w:pStyle w:val="Zhlav"/>
      <w:jc w:val="right"/>
      <w:rPr>
        <w:rFonts w:asciiTheme="minorHAnsi" w:hAnsiTheme="minorHAnsi"/>
        <w:sz w:val="18"/>
        <w:szCs w:val="18"/>
      </w:rPr>
    </w:pPr>
    <w:r w:rsidRPr="00200B53">
      <w:rPr>
        <w:rFonts w:asciiTheme="minorHAnsi" w:hAnsiTheme="minorHAnsi"/>
        <w:sz w:val="18"/>
        <w:szCs w:val="18"/>
      </w:rPr>
      <w:t>Kupní smlouva</w:t>
    </w:r>
  </w:p>
  <w:p w14:paraId="6A2FEEE2" w14:textId="4980108F" w:rsidR="00200B53" w:rsidRPr="00200B53" w:rsidRDefault="00E83034" w:rsidP="00E83034">
    <w:pPr>
      <w:pStyle w:val="Zhlav"/>
      <w:pBdr>
        <w:bottom w:val="single" w:sz="4" w:space="1" w:color="auto"/>
      </w:pBdr>
      <w:jc w:val="right"/>
      <w:rPr>
        <w:rFonts w:asciiTheme="minorHAnsi" w:hAnsiTheme="minorHAnsi"/>
        <w:sz w:val="18"/>
        <w:szCs w:val="18"/>
      </w:rPr>
    </w:pPr>
    <w:r w:rsidRPr="00E83034">
      <w:rPr>
        <w:rFonts w:asciiTheme="minorHAnsi" w:hAnsiTheme="minorHAnsi"/>
        <w:sz w:val="18"/>
        <w:szCs w:val="18"/>
      </w:rPr>
      <w:t xml:space="preserve">Dodávka </w:t>
    </w:r>
    <w:r w:rsidR="0003513A">
      <w:rPr>
        <w:rFonts w:asciiTheme="minorHAnsi" w:hAnsiTheme="minorHAnsi"/>
        <w:sz w:val="18"/>
        <w:szCs w:val="18"/>
      </w:rPr>
      <w:t>náhradního</w:t>
    </w:r>
    <w:r w:rsidRPr="00E83034">
      <w:rPr>
        <w:rFonts w:asciiTheme="minorHAnsi" w:hAnsiTheme="minorHAnsi"/>
        <w:sz w:val="18"/>
        <w:szCs w:val="18"/>
      </w:rPr>
      <w:t xml:space="preserve"> zdroje k výtahům v objektu Jedličkova ústavu a škol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82A7184"/>
    <w:name w:val="WW8Num26"/>
    <w:lvl w:ilvl="0">
      <w:start w:val="1"/>
      <w:numFmt w:val="upperRoman"/>
      <w:pStyle w:val="MARIEI"/>
      <w:suff w:val="space"/>
      <w:lvlText w:val="%1."/>
      <w:lvlJc w:val="left"/>
      <w:pPr>
        <w:ind w:left="425" w:hanging="425"/>
      </w:pPr>
      <w:rPr>
        <w:rFonts w:hint="default"/>
      </w:rPr>
    </w:lvl>
    <w:lvl w:ilvl="1">
      <w:start w:val="1"/>
      <w:numFmt w:val="decimal"/>
      <w:pStyle w:val="MARIEII"/>
      <w:isLgl/>
      <w:lvlText w:val="%1.%2"/>
      <w:lvlJc w:val="left"/>
      <w:pPr>
        <w:tabs>
          <w:tab w:val="num" w:pos="567"/>
        </w:tabs>
        <w:ind w:left="567" w:hanging="567"/>
      </w:pPr>
      <w:rPr>
        <w:rFonts w:hint="default"/>
      </w:rPr>
    </w:lvl>
    <w:lvl w:ilvl="2">
      <w:start w:val="1"/>
      <w:numFmt w:val="decimal"/>
      <w:pStyle w:val="MARIEIII"/>
      <w:isLgl/>
      <w:lvlText w:val="%1.%2.%3"/>
      <w:lvlJc w:val="left"/>
      <w:pPr>
        <w:tabs>
          <w:tab w:val="num" w:pos="567"/>
        </w:tabs>
        <w:ind w:left="567" w:hanging="567"/>
      </w:pPr>
      <w:rPr>
        <w:rFonts w:hint="default"/>
      </w:rPr>
    </w:lvl>
    <w:lvl w:ilvl="3">
      <w:start w:val="1"/>
      <w:numFmt w:val="lowerLetter"/>
      <w:lvlText w:val="%4)"/>
      <w:lvlJc w:val="left"/>
      <w:pPr>
        <w:tabs>
          <w:tab w:val="num" w:pos="2694"/>
        </w:tabs>
        <w:ind w:left="2694" w:firstLine="0"/>
      </w:pPr>
      <w:rPr>
        <w:rFonts w:hint="default"/>
      </w:rPr>
    </w:lvl>
    <w:lvl w:ilvl="4">
      <w:start w:val="1"/>
      <w:numFmt w:val="decimal"/>
      <w:lvlText w:val="(%5)"/>
      <w:lvlJc w:val="left"/>
      <w:pPr>
        <w:tabs>
          <w:tab w:val="num" w:pos="3420"/>
        </w:tabs>
        <w:ind w:left="3420" w:firstLine="0"/>
      </w:pPr>
      <w:rPr>
        <w:rFonts w:hint="default"/>
      </w:rPr>
    </w:lvl>
    <w:lvl w:ilvl="5">
      <w:start w:val="1"/>
      <w:numFmt w:val="lowerLetter"/>
      <w:lvlText w:val="(%6)"/>
      <w:lvlJc w:val="left"/>
      <w:pPr>
        <w:tabs>
          <w:tab w:val="num" w:pos="4140"/>
        </w:tabs>
        <w:ind w:left="4140" w:firstLine="0"/>
      </w:pPr>
      <w:rPr>
        <w:rFonts w:hint="default"/>
      </w:rPr>
    </w:lvl>
    <w:lvl w:ilvl="6">
      <w:start w:val="1"/>
      <w:numFmt w:val="lowerRoman"/>
      <w:lvlText w:val="(%7)"/>
      <w:lvlJc w:val="left"/>
      <w:pPr>
        <w:tabs>
          <w:tab w:val="num" w:pos="4860"/>
        </w:tabs>
        <w:ind w:left="4860" w:firstLine="0"/>
      </w:pPr>
      <w:rPr>
        <w:rFonts w:hint="default"/>
      </w:rPr>
    </w:lvl>
    <w:lvl w:ilvl="7">
      <w:start w:val="1"/>
      <w:numFmt w:val="lowerLetter"/>
      <w:lvlText w:val="(%8)"/>
      <w:lvlJc w:val="left"/>
      <w:pPr>
        <w:tabs>
          <w:tab w:val="num" w:pos="5580"/>
        </w:tabs>
        <w:ind w:left="5580" w:firstLine="0"/>
      </w:pPr>
      <w:rPr>
        <w:rFonts w:hint="default"/>
      </w:rPr>
    </w:lvl>
    <w:lvl w:ilvl="8">
      <w:start w:val="1"/>
      <w:numFmt w:val="lowerRoman"/>
      <w:lvlText w:val="(%9)"/>
      <w:lvlJc w:val="left"/>
      <w:pPr>
        <w:tabs>
          <w:tab w:val="num" w:pos="6300"/>
        </w:tabs>
        <w:ind w:left="6300" w:firstLine="0"/>
      </w:pPr>
      <w:rPr>
        <w:rFonts w:hint="default"/>
      </w:rPr>
    </w:lvl>
  </w:abstractNum>
  <w:abstractNum w:abstractNumId="1">
    <w:nsid w:val="00000004"/>
    <w:multiLevelType w:val="multilevel"/>
    <w:tmpl w:val="7CFAEF16"/>
    <w:lvl w:ilvl="0">
      <w:start w:val="1"/>
      <w:numFmt w:val="lowerLetter"/>
      <w:lvlText w:val="%1)"/>
      <w:lvlJc w:val="left"/>
      <w:pPr>
        <w:tabs>
          <w:tab w:val="num" w:pos="1731"/>
        </w:tabs>
        <w:ind w:left="1731" w:hanging="454"/>
      </w:pPr>
      <w:rPr>
        <w:b w:val="0"/>
      </w:rPr>
    </w:lvl>
    <w:lvl w:ilvl="1">
      <w:start w:val="1"/>
      <w:numFmt w:val="decimal"/>
      <w:lvlText w:val="%2."/>
      <w:lvlJc w:val="left"/>
      <w:pPr>
        <w:tabs>
          <w:tab w:val="num" w:pos="1790"/>
        </w:tabs>
        <w:ind w:left="1790" w:hanging="360"/>
      </w:pPr>
    </w:lvl>
    <w:lvl w:ilvl="2">
      <w:start w:val="1"/>
      <w:numFmt w:val="decimal"/>
      <w:lvlText w:val="%3."/>
      <w:lvlJc w:val="left"/>
      <w:pPr>
        <w:tabs>
          <w:tab w:val="num" w:pos="2150"/>
        </w:tabs>
        <w:ind w:left="2150" w:hanging="360"/>
      </w:pPr>
    </w:lvl>
    <w:lvl w:ilvl="3">
      <w:start w:val="1"/>
      <w:numFmt w:val="decimal"/>
      <w:lvlText w:val="%4."/>
      <w:lvlJc w:val="left"/>
      <w:pPr>
        <w:tabs>
          <w:tab w:val="num" w:pos="2510"/>
        </w:tabs>
        <w:ind w:left="2510" w:hanging="360"/>
      </w:pPr>
    </w:lvl>
    <w:lvl w:ilvl="4">
      <w:start w:val="1"/>
      <w:numFmt w:val="decimal"/>
      <w:lvlText w:val="%5."/>
      <w:lvlJc w:val="left"/>
      <w:pPr>
        <w:tabs>
          <w:tab w:val="num" w:pos="2870"/>
        </w:tabs>
        <w:ind w:left="2870" w:hanging="360"/>
      </w:pPr>
    </w:lvl>
    <w:lvl w:ilvl="5">
      <w:start w:val="1"/>
      <w:numFmt w:val="decimal"/>
      <w:lvlText w:val="%6."/>
      <w:lvlJc w:val="left"/>
      <w:pPr>
        <w:tabs>
          <w:tab w:val="num" w:pos="3230"/>
        </w:tabs>
        <w:ind w:left="3230" w:hanging="360"/>
      </w:pPr>
    </w:lvl>
    <w:lvl w:ilvl="6">
      <w:start w:val="1"/>
      <w:numFmt w:val="decimal"/>
      <w:lvlText w:val="%7."/>
      <w:lvlJc w:val="left"/>
      <w:pPr>
        <w:tabs>
          <w:tab w:val="num" w:pos="3590"/>
        </w:tabs>
        <w:ind w:left="3590" w:hanging="360"/>
      </w:pPr>
    </w:lvl>
    <w:lvl w:ilvl="7">
      <w:start w:val="1"/>
      <w:numFmt w:val="decimal"/>
      <w:lvlText w:val="%8."/>
      <w:lvlJc w:val="left"/>
      <w:pPr>
        <w:tabs>
          <w:tab w:val="num" w:pos="3950"/>
        </w:tabs>
        <w:ind w:left="3950" w:hanging="360"/>
      </w:pPr>
    </w:lvl>
    <w:lvl w:ilvl="8">
      <w:start w:val="1"/>
      <w:numFmt w:val="decimal"/>
      <w:lvlText w:val="%9."/>
      <w:lvlJc w:val="left"/>
      <w:pPr>
        <w:tabs>
          <w:tab w:val="num" w:pos="4310"/>
        </w:tabs>
        <w:ind w:left="4310" w:hanging="360"/>
      </w:pPr>
    </w:lvl>
  </w:abstractNum>
  <w:abstractNum w:abstractNumId="2">
    <w:nsid w:val="00000005"/>
    <w:multiLevelType w:val="multilevel"/>
    <w:tmpl w:val="FA3EDFAE"/>
    <w:lvl w:ilvl="0">
      <w:start w:val="1"/>
      <w:numFmt w:val="lowerLetter"/>
      <w:lvlText w:val="%1)"/>
      <w:lvlJc w:val="left"/>
      <w:pPr>
        <w:tabs>
          <w:tab w:val="num" w:pos="1589"/>
        </w:tabs>
        <w:ind w:left="1589" w:hanging="454"/>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8C6209B4"/>
    <w:lvl w:ilvl="0">
      <w:start w:val="1"/>
      <w:numFmt w:val="lowerLetter"/>
      <w:lvlText w:val="%1)"/>
      <w:lvlJc w:val="left"/>
      <w:pPr>
        <w:tabs>
          <w:tab w:val="num" w:pos="1021"/>
        </w:tabs>
        <w:ind w:left="1021" w:hanging="454"/>
      </w:pPr>
      <w:rPr>
        <w:b/>
      </w:rPr>
    </w:lvl>
    <w:lvl w:ilvl="1">
      <w:start w:val="1"/>
      <w:numFmt w:val="lowerLetter"/>
      <w:lvlText w:val="%2)"/>
      <w:lvlJc w:val="left"/>
      <w:pPr>
        <w:tabs>
          <w:tab w:val="num" w:pos="1843"/>
        </w:tabs>
        <w:ind w:left="1843" w:hanging="709"/>
      </w:pPr>
    </w:lvl>
    <w:lvl w:ilvl="2">
      <w:start w:val="1"/>
      <w:numFmt w:val="lowerLetter"/>
      <w:lvlText w:val="%3)"/>
      <w:lvlJc w:val="left"/>
      <w:pPr>
        <w:tabs>
          <w:tab w:val="num" w:pos="2410"/>
        </w:tabs>
        <w:ind w:left="2410" w:hanging="709"/>
      </w:pPr>
    </w:lvl>
    <w:lvl w:ilvl="3">
      <w:start w:val="1"/>
      <w:numFmt w:val="lowerLetter"/>
      <w:lvlText w:val="%4)"/>
      <w:lvlJc w:val="left"/>
      <w:pPr>
        <w:tabs>
          <w:tab w:val="num" w:pos="2977"/>
        </w:tabs>
        <w:ind w:left="2977" w:hanging="709"/>
      </w:pPr>
    </w:lvl>
    <w:lvl w:ilvl="4">
      <w:start w:val="1"/>
      <w:numFmt w:val="lowerLetter"/>
      <w:lvlText w:val="%5)"/>
      <w:lvlJc w:val="left"/>
      <w:pPr>
        <w:tabs>
          <w:tab w:val="num" w:pos="3544"/>
        </w:tabs>
        <w:ind w:left="3544" w:hanging="709"/>
      </w:pPr>
    </w:lvl>
    <w:lvl w:ilvl="5">
      <w:start w:val="1"/>
      <w:numFmt w:val="lowerLetter"/>
      <w:lvlText w:val="%6)"/>
      <w:lvlJc w:val="left"/>
      <w:pPr>
        <w:tabs>
          <w:tab w:val="num" w:pos="4111"/>
        </w:tabs>
        <w:ind w:left="4111" w:hanging="709"/>
      </w:pPr>
    </w:lvl>
    <w:lvl w:ilvl="6">
      <w:start w:val="1"/>
      <w:numFmt w:val="lowerLetter"/>
      <w:lvlText w:val="%7)"/>
      <w:lvlJc w:val="left"/>
      <w:pPr>
        <w:tabs>
          <w:tab w:val="num" w:pos="4678"/>
        </w:tabs>
        <w:ind w:left="4678" w:hanging="709"/>
      </w:pPr>
    </w:lvl>
    <w:lvl w:ilvl="7">
      <w:start w:val="1"/>
      <w:numFmt w:val="lowerLetter"/>
      <w:lvlText w:val="%8)"/>
      <w:lvlJc w:val="left"/>
      <w:pPr>
        <w:tabs>
          <w:tab w:val="num" w:pos="5245"/>
        </w:tabs>
        <w:ind w:left="5245" w:hanging="709"/>
      </w:pPr>
    </w:lvl>
    <w:lvl w:ilvl="8">
      <w:start w:val="1"/>
      <w:numFmt w:val="lowerLetter"/>
      <w:lvlText w:val="%9)"/>
      <w:lvlJc w:val="left"/>
      <w:pPr>
        <w:tabs>
          <w:tab w:val="num" w:pos="5812"/>
        </w:tabs>
        <w:ind w:left="5812" w:hanging="709"/>
      </w:pPr>
    </w:lvl>
  </w:abstractNum>
  <w:abstractNum w:abstractNumId="4">
    <w:nsid w:val="00000007"/>
    <w:multiLevelType w:val="multilevel"/>
    <w:tmpl w:val="884AF99C"/>
    <w:lvl w:ilvl="0">
      <w:start w:val="1"/>
      <w:numFmt w:val="lowerLetter"/>
      <w:lvlText w:val="%1)"/>
      <w:lvlJc w:val="left"/>
      <w:pPr>
        <w:tabs>
          <w:tab w:val="num" w:pos="1021"/>
        </w:tabs>
        <w:ind w:left="1021" w:hanging="454"/>
      </w:pPr>
      <w:rPr>
        <w:b/>
      </w:rPr>
    </w:lvl>
    <w:lvl w:ilvl="1">
      <w:start w:val="1"/>
      <w:numFmt w:val="lowerLetter"/>
      <w:lvlText w:val="%2)"/>
      <w:lvlJc w:val="left"/>
      <w:pPr>
        <w:tabs>
          <w:tab w:val="num" w:pos="1843"/>
        </w:tabs>
        <w:ind w:left="1843" w:hanging="709"/>
      </w:pPr>
    </w:lvl>
    <w:lvl w:ilvl="2">
      <w:start w:val="1"/>
      <w:numFmt w:val="lowerLetter"/>
      <w:lvlText w:val="%3)"/>
      <w:lvlJc w:val="left"/>
      <w:pPr>
        <w:tabs>
          <w:tab w:val="num" w:pos="2410"/>
        </w:tabs>
        <w:ind w:left="2410" w:hanging="709"/>
      </w:pPr>
    </w:lvl>
    <w:lvl w:ilvl="3">
      <w:start w:val="1"/>
      <w:numFmt w:val="lowerLetter"/>
      <w:lvlText w:val="%4)"/>
      <w:lvlJc w:val="left"/>
      <w:pPr>
        <w:tabs>
          <w:tab w:val="num" w:pos="2977"/>
        </w:tabs>
        <w:ind w:left="2977" w:hanging="709"/>
      </w:pPr>
    </w:lvl>
    <w:lvl w:ilvl="4">
      <w:start w:val="1"/>
      <w:numFmt w:val="lowerLetter"/>
      <w:lvlText w:val="%5)"/>
      <w:lvlJc w:val="left"/>
      <w:pPr>
        <w:tabs>
          <w:tab w:val="num" w:pos="3544"/>
        </w:tabs>
        <w:ind w:left="3544" w:hanging="709"/>
      </w:pPr>
    </w:lvl>
    <w:lvl w:ilvl="5">
      <w:start w:val="1"/>
      <w:numFmt w:val="lowerLetter"/>
      <w:lvlText w:val="%6)"/>
      <w:lvlJc w:val="left"/>
      <w:pPr>
        <w:tabs>
          <w:tab w:val="num" w:pos="4111"/>
        </w:tabs>
        <w:ind w:left="4111" w:hanging="709"/>
      </w:pPr>
    </w:lvl>
    <w:lvl w:ilvl="6">
      <w:start w:val="1"/>
      <w:numFmt w:val="lowerLetter"/>
      <w:lvlText w:val="%7)"/>
      <w:lvlJc w:val="left"/>
      <w:pPr>
        <w:tabs>
          <w:tab w:val="num" w:pos="4678"/>
        </w:tabs>
        <w:ind w:left="4678" w:hanging="709"/>
      </w:pPr>
    </w:lvl>
    <w:lvl w:ilvl="7">
      <w:start w:val="1"/>
      <w:numFmt w:val="lowerLetter"/>
      <w:lvlText w:val="%8)"/>
      <w:lvlJc w:val="left"/>
      <w:pPr>
        <w:tabs>
          <w:tab w:val="num" w:pos="5245"/>
        </w:tabs>
        <w:ind w:left="5245" w:hanging="709"/>
      </w:pPr>
    </w:lvl>
    <w:lvl w:ilvl="8">
      <w:start w:val="1"/>
      <w:numFmt w:val="lowerLetter"/>
      <w:lvlText w:val="%9)"/>
      <w:lvlJc w:val="left"/>
      <w:pPr>
        <w:tabs>
          <w:tab w:val="num" w:pos="5812"/>
        </w:tabs>
        <w:ind w:left="5812" w:hanging="709"/>
      </w:pPr>
    </w:lvl>
  </w:abstractNum>
  <w:abstractNum w:abstractNumId="5">
    <w:nsid w:val="02163616"/>
    <w:multiLevelType w:val="hybridMultilevel"/>
    <w:tmpl w:val="70AE557C"/>
    <w:lvl w:ilvl="0" w:tplc="F24A9648">
      <w:start w:val="1"/>
      <w:numFmt w:val="decimal"/>
      <w:lvlText w:val="9.%1."/>
      <w:lvlJc w:val="left"/>
      <w:pPr>
        <w:tabs>
          <w:tab w:val="num" w:pos="1287"/>
        </w:tabs>
        <w:ind w:left="1287" w:hanging="360"/>
      </w:pPr>
      <w:rPr>
        <w:rFonts w:ascii="Calibri" w:eastAsia="Franklin Gothic Medium" w:hAnsi="Calibri" w:cs="Franklin Gothic Medium"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21928DA"/>
    <w:multiLevelType w:val="multilevel"/>
    <w:tmpl w:val="C3C4ECD0"/>
    <w:lvl w:ilvl="0">
      <w:start w:val="9"/>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7">
    <w:nsid w:val="03F33294"/>
    <w:multiLevelType w:val="hybridMultilevel"/>
    <w:tmpl w:val="049AC94E"/>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8">
    <w:nsid w:val="0467232C"/>
    <w:multiLevelType w:val="hybridMultilevel"/>
    <w:tmpl w:val="F94A2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7C41240"/>
    <w:multiLevelType w:val="multilevel"/>
    <w:tmpl w:val="AA3C386A"/>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nsid w:val="08834C36"/>
    <w:multiLevelType w:val="hybridMultilevel"/>
    <w:tmpl w:val="CA9425F4"/>
    <w:lvl w:ilvl="0" w:tplc="87146B76">
      <w:start w:val="1"/>
      <w:numFmt w:val="upperRoman"/>
      <w:lvlText w:val="%1."/>
      <w:lvlJc w:val="righ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nsid w:val="0999708C"/>
    <w:multiLevelType w:val="multilevel"/>
    <w:tmpl w:val="63E496D6"/>
    <w:lvl w:ilvl="0">
      <w:start w:val="8"/>
      <w:numFmt w:val="decimal"/>
      <w:lvlText w:val="%1."/>
      <w:lvlJc w:val="left"/>
      <w:pPr>
        <w:tabs>
          <w:tab w:val="num" w:pos="360"/>
        </w:tabs>
        <w:ind w:left="360" w:hanging="360"/>
      </w:pPr>
      <w:rPr>
        <w:rFonts w:hint="default"/>
        <w:sz w:val="22"/>
      </w:rPr>
    </w:lvl>
    <w:lvl w:ilvl="1">
      <w:start w:val="1"/>
      <w:numFmt w:val="decimal"/>
      <w:lvlText w:val="7.%2."/>
      <w:lvlJc w:val="left"/>
      <w:pPr>
        <w:tabs>
          <w:tab w:val="num" w:pos="540"/>
        </w:tabs>
        <w:ind w:left="540" w:hanging="360"/>
      </w:pPr>
      <w:rPr>
        <w:rFonts w:hint="default"/>
        <w:b/>
        <w:sz w:val="22"/>
      </w:rPr>
    </w:lvl>
    <w:lvl w:ilvl="2">
      <w:start w:val="1"/>
      <w:numFmt w:val="decimal"/>
      <w:lvlText w:val="%1.%2.%3."/>
      <w:lvlJc w:val="left"/>
      <w:pPr>
        <w:tabs>
          <w:tab w:val="num" w:pos="2574"/>
        </w:tabs>
        <w:ind w:left="2574" w:hanging="720"/>
      </w:pPr>
      <w:rPr>
        <w:rFonts w:hint="default"/>
        <w:sz w:val="22"/>
      </w:rPr>
    </w:lvl>
    <w:lvl w:ilvl="3">
      <w:start w:val="1"/>
      <w:numFmt w:val="decimal"/>
      <w:lvlText w:val="%1.%2.%3.%4."/>
      <w:lvlJc w:val="left"/>
      <w:pPr>
        <w:tabs>
          <w:tab w:val="num" w:pos="3501"/>
        </w:tabs>
        <w:ind w:left="3501" w:hanging="720"/>
      </w:pPr>
      <w:rPr>
        <w:rFonts w:hint="default"/>
        <w:sz w:val="22"/>
      </w:rPr>
    </w:lvl>
    <w:lvl w:ilvl="4">
      <w:start w:val="1"/>
      <w:numFmt w:val="decimal"/>
      <w:lvlText w:val="%1.%2.%3.%4.%5."/>
      <w:lvlJc w:val="left"/>
      <w:pPr>
        <w:tabs>
          <w:tab w:val="num" w:pos="4788"/>
        </w:tabs>
        <w:ind w:left="4788" w:hanging="1080"/>
      </w:pPr>
      <w:rPr>
        <w:rFonts w:hint="default"/>
        <w:sz w:val="22"/>
      </w:rPr>
    </w:lvl>
    <w:lvl w:ilvl="5">
      <w:start w:val="1"/>
      <w:numFmt w:val="decimal"/>
      <w:lvlText w:val="%1.%2.%3.%4.%5.%6."/>
      <w:lvlJc w:val="left"/>
      <w:pPr>
        <w:tabs>
          <w:tab w:val="num" w:pos="5715"/>
        </w:tabs>
        <w:ind w:left="5715" w:hanging="1080"/>
      </w:pPr>
      <w:rPr>
        <w:rFonts w:hint="default"/>
        <w:sz w:val="22"/>
      </w:rPr>
    </w:lvl>
    <w:lvl w:ilvl="6">
      <w:start w:val="1"/>
      <w:numFmt w:val="decimal"/>
      <w:lvlText w:val="%1.%2.%3.%4.%5.%6.%7."/>
      <w:lvlJc w:val="left"/>
      <w:pPr>
        <w:tabs>
          <w:tab w:val="num" w:pos="7002"/>
        </w:tabs>
        <w:ind w:left="7002" w:hanging="1440"/>
      </w:pPr>
      <w:rPr>
        <w:rFonts w:hint="default"/>
        <w:sz w:val="22"/>
      </w:rPr>
    </w:lvl>
    <w:lvl w:ilvl="7">
      <w:start w:val="1"/>
      <w:numFmt w:val="decimal"/>
      <w:lvlText w:val="%1.%2.%3.%4.%5.%6.%7.%8."/>
      <w:lvlJc w:val="left"/>
      <w:pPr>
        <w:tabs>
          <w:tab w:val="num" w:pos="7929"/>
        </w:tabs>
        <w:ind w:left="7929" w:hanging="1440"/>
      </w:pPr>
      <w:rPr>
        <w:rFonts w:hint="default"/>
        <w:sz w:val="22"/>
      </w:rPr>
    </w:lvl>
    <w:lvl w:ilvl="8">
      <w:start w:val="1"/>
      <w:numFmt w:val="decimal"/>
      <w:lvlText w:val="%1.%2.%3.%4.%5.%6.%7.%8.%9."/>
      <w:lvlJc w:val="left"/>
      <w:pPr>
        <w:tabs>
          <w:tab w:val="num" w:pos="9216"/>
        </w:tabs>
        <w:ind w:left="9216" w:hanging="1800"/>
      </w:pPr>
      <w:rPr>
        <w:rFonts w:hint="default"/>
        <w:sz w:val="22"/>
      </w:rPr>
    </w:lvl>
  </w:abstractNum>
  <w:abstractNum w:abstractNumId="12">
    <w:nsid w:val="09B77050"/>
    <w:multiLevelType w:val="multilevel"/>
    <w:tmpl w:val="5F409072"/>
    <w:lvl w:ilvl="0">
      <w:start w:val="1"/>
      <w:numFmt w:val="lowerLetter"/>
      <w:lvlText w:val="%1)"/>
      <w:lvlJc w:val="left"/>
      <w:pPr>
        <w:tabs>
          <w:tab w:val="num" w:pos="360"/>
        </w:tabs>
        <w:ind w:left="1068" w:hanging="360"/>
      </w:pPr>
      <w:rPr>
        <w:rFonts w:cs="Times New Roman"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0D716BB2"/>
    <w:multiLevelType w:val="multilevel"/>
    <w:tmpl w:val="9260DCDC"/>
    <w:lvl w:ilvl="0">
      <w:start w:val="8"/>
      <w:numFmt w:val="decimal"/>
      <w:lvlText w:val="%1."/>
      <w:lvlJc w:val="left"/>
      <w:pPr>
        <w:tabs>
          <w:tab w:val="num" w:pos="360"/>
        </w:tabs>
        <w:ind w:left="360" w:hanging="360"/>
      </w:pPr>
      <w:rPr>
        <w:rFonts w:hint="default"/>
        <w:sz w:val="22"/>
      </w:rPr>
    </w:lvl>
    <w:lvl w:ilvl="1">
      <w:start w:val="1"/>
      <w:numFmt w:val="decimal"/>
      <w:lvlText w:val="6.%2"/>
      <w:lvlJc w:val="left"/>
      <w:pPr>
        <w:tabs>
          <w:tab w:val="num" w:pos="540"/>
        </w:tabs>
        <w:ind w:left="540" w:hanging="360"/>
      </w:pPr>
      <w:rPr>
        <w:rFonts w:hint="default"/>
        <w:b/>
        <w:sz w:val="22"/>
      </w:rPr>
    </w:lvl>
    <w:lvl w:ilvl="2">
      <w:start w:val="1"/>
      <w:numFmt w:val="decimal"/>
      <w:lvlText w:val="%1.%2.%3."/>
      <w:lvlJc w:val="left"/>
      <w:pPr>
        <w:tabs>
          <w:tab w:val="num" w:pos="2574"/>
        </w:tabs>
        <w:ind w:left="2574" w:hanging="720"/>
      </w:pPr>
      <w:rPr>
        <w:rFonts w:hint="default"/>
        <w:sz w:val="22"/>
      </w:rPr>
    </w:lvl>
    <w:lvl w:ilvl="3">
      <w:start w:val="1"/>
      <w:numFmt w:val="decimal"/>
      <w:lvlText w:val="%1.%2.%3.%4."/>
      <w:lvlJc w:val="left"/>
      <w:pPr>
        <w:tabs>
          <w:tab w:val="num" w:pos="3501"/>
        </w:tabs>
        <w:ind w:left="3501" w:hanging="720"/>
      </w:pPr>
      <w:rPr>
        <w:rFonts w:hint="default"/>
        <w:sz w:val="22"/>
      </w:rPr>
    </w:lvl>
    <w:lvl w:ilvl="4">
      <w:start w:val="1"/>
      <w:numFmt w:val="decimal"/>
      <w:lvlText w:val="%1.%2.%3.%4.%5."/>
      <w:lvlJc w:val="left"/>
      <w:pPr>
        <w:tabs>
          <w:tab w:val="num" w:pos="4788"/>
        </w:tabs>
        <w:ind w:left="4788" w:hanging="1080"/>
      </w:pPr>
      <w:rPr>
        <w:rFonts w:hint="default"/>
        <w:sz w:val="22"/>
      </w:rPr>
    </w:lvl>
    <w:lvl w:ilvl="5">
      <w:start w:val="1"/>
      <w:numFmt w:val="decimal"/>
      <w:lvlText w:val="%1.%2.%3.%4.%5.%6."/>
      <w:lvlJc w:val="left"/>
      <w:pPr>
        <w:tabs>
          <w:tab w:val="num" w:pos="5715"/>
        </w:tabs>
        <w:ind w:left="5715" w:hanging="1080"/>
      </w:pPr>
      <w:rPr>
        <w:rFonts w:hint="default"/>
        <w:sz w:val="22"/>
      </w:rPr>
    </w:lvl>
    <w:lvl w:ilvl="6">
      <w:start w:val="1"/>
      <w:numFmt w:val="decimal"/>
      <w:lvlText w:val="%1.%2.%3.%4.%5.%6.%7."/>
      <w:lvlJc w:val="left"/>
      <w:pPr>
        <w:tabs>
          <w:tab w:val="num" w:pos="7002"/>
        </w:tabs>
        <w:ind w:left="7002" w:hanging="1440"/>
      </w:pPr>
      <w:rPr>
        <w:rFonts w:hint="default"/>
        <w:sz w:val="22"/>
      </w:rPr>
    </w:lvl>
    <w:lvl w:ilvl="7">
      <w:start w:val="1"/>
      <w:numFmt w:val="decimal"/>
      <w:lvlText w:val="%1.%2.%3.%4.%5.%6.%7.%8."/>
      <w:lvlJc w:val="left"/>
      <w:pPr>
        <w:tabs>
          <w:tab w:val="num" w:pos="7929"/>
        </w:tabs>
        <w:ind w:left="7929" w:hanging="1440"/>
      </w:pPr>
      <w:rPr>
        <w:rFonts w:hint="default"/>
        <w:sz w:val="22"/>
      </w:rPr>
    </w:lvl>
    <w:lvl w:ilvl="8">
      <w:start w:val="1"/>
      <w:numFmt w:val="decimal"/>
      <w:lvlText w:val="%1.%2.%3.%4.%5.%6.%7.%8.%9."/>
      <w:lvlJc w:val="left"/>
      <w:pPr>
        <w:tabs>
          <w:tab w:val="num" w:pos="9216"/>
        </w:tabs>
        <w:ind w:left="9216" w:hanging="1800"/>
      </w:pPr>
      <w:rPr>
        <w:rFonts w:hint="default"/>
        <w:sz w:val="22"/>
      </w:rPr>
    </w:lvl>
  </w:abstractNum>
  <w:abstractNum w:abstractNumId="14">
    <w:nsid w:val="0DD2767E"/>
    <w:multiLevelType w:val="multilevel"/>
    <w:tmpl w:val="17B4D434"/>
    <w:lvl w:ilvl="0">
      <w:start w:val="1"/>
      <w:numFmt w:val="decimal"/>
      <w:isLgl/>
      <w:lvlText w:val="%1."/>
      <w:lvlJc w:val="left"/>
      <w:pPr>
        <w:tabs>
          <w:tab w:val="num" w:pos="72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0E5807D2"/>
    <w:multiLevelType w:val="multilevel"/>
    <w:tmpl w:val="0526C27A"/>
    <w:lvl w:ilvl="0">
      <w:start w:val="5"/>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nsid w:val="11701764"/>
    <w:multiLevelType w:val="hybridMultilevel"/>
    <w:tmpl w:val="710EB194"/>
    <w:lvl w:ilvl="0" w:tplc="30DEFC5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1CCF5F9B"/>
    <w:multiLevelType w:val="multilevel"/>
    <w:tmpl w:val="18887D34"/>
    <w:lvl w:ilvl="0">
      <w:start w:val="4"/>
      <w:numFmt w:val="decimal"/>
      <w:lvlText w:val="%1"/>
      <w:lvlJc w:val="left"/>
      <w:pPr>
        <w:tabs>
          <w:tab w:val="num" w:pos="705"/>
        </w:tabs>
        <w:ind w:left="705" w:hanging="705"/>
      </w:pPr>
      <w:rPr>
        <w:rFonts w:hint="default"/>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8">
    <w:nsid w:val="1D463CBF"/>
    <w:multiLevelType w:val="multilevel"/>
    <w:tmpl w:val="691A8EB4"/>
    <w:lvl w:ilvl="0">
      <w:start w:val="1"/>
      <w:numFmt w:val="decimal"/>
      <w:lvlText w:val="8.%1."/>
      <w:lvlJc w:val="left"/>
      <w:pPr>
        <w:tabs>
          <w:tab w:val="num" w:pos="1287"/>
        </w:tabs>
        <w:ind w:left="1287" w:hanging="360"/>
      </w:pPr>
      <w:rPr>
        <w:rFonts w:ascii="Calibri" w:eastAsia="Franklin Gothic Medium" w:hAnsi="Calibri" w:cs="Franklin Gothic Medium"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1DED3F11"/>
    <w:multiLevelType w:val="hybridMultilevel"/>
    <w:tmpl w:val="0FB4EC08"/>
    <w:lvl w:ilvl="0" w:tplc="AF7C9DBA">
      <w:start w:val="1"/>
      <w:numFmt w:val="decimal"/>
      <w:lvlText w:val="%1)"/>
      <w:lvlJc w:val="left"/>
      <w:pPr>
        <w:ind w:left="720" w:hanging="360"/>
      </w:pPr>
      <w:rPr>
        <w:rFonts w:ascii="Arial Narrow" w:hAnsi="Arial Narrow"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1E8A45DD"/>
    <w:multiLevelType w:val="multilevel"/>
    <w:tmpl w:val="EBFCC622"/>
    <w:lvl w:ilvl="0">
      <w:start w:val="8"/>
      <w:numFmt w:val="decimal"/>
      <w:lvlText w:val="%1."/>
      <w:lvlJc w:val="left"/>
      <w:pPr>
        <w:tabs>
          <w:tab w:val="num" w:pos="360"/>
        </w:tabs>
        <w:ind w:left="360" w:hanging="360"/>
      </w:pPr>
      <w:rPr>
        <w:rFonts w:hint="default"/>
        <w:sz w:val="22"/>
      </w:rPr>
    </w:lvl>
    <w:lvl w:ilvl="1">
      <w:start w:val="1"/>
      <w:numFmt w:val="decimal"/>
      <w:lvlText w:val="%1.%2."/>
      <w:lvlJc w:val="left"/>
      <w:pPr>
        <w:tabs>
          <w:tab w:val="num" w:pos="540"/>
        </w:tabs>
        <w:ind w:left="540" w:hanging="360"/>
      </w:pPr>
      <w:rPr>
        <w:rFonts w:hint="default"/>
        <w:b/>
        <w:sz w:val="22"/>
      </w:rPr>
    </w:lvl>
    <w:lvl w:ilvl="2">
      <w:start w:val="1"/>
      <w:numFmt w:val="decimal"/>
      <w:lvlText w:val="%1.%2.%3."/>
      <w:lvlJc w:val="left"/>
      <w:pPr>
        <w:tabs>
          <w:tab w:val="num" w:pos="2574"/>
        </w:tabs>
        <w:ind w:left="2574" w:hanging="720"/>
      </w:pPr>
      <w:rPr>
        <w:rFonts w:hint="default"/>
        <w:sz w:val="22"/>
      </w:rPr>
    </w:lvl>
    <w:lvl w:ilvl="3">
      <w:start w:val="1"/>
      <w:numFmt w:val="decimal"/>
      <w:lvlText w:val="%1.%2.%3.%4."/>
      <w:lvlJc w:val="left"/>
      <w:pPr>
        <w:tabs>
          <w:tab w:val="num" w:pos="3501"/>
        </w:tabs>
        <w:ind w:left="3501" w:hanging="720"/>
      </w:pPr>
      <w:rPr>
        <w:rFonts w:hint="default"/>
        <w:sz w:val="22"/>
      </w:rPr>
    </w:lvl>
    <w:lvl w:ilvl="4">
      <w:start w:val="1"/>
      <w:numFmt w:val="decimal"/>
      <w:lvlText w:val="%1.%2.%3.%4.%5."/>
      <w:lvlJc w:val="left"/>
      <w:pPr>
        <w:tabs>
          <w:tab w:val="num" w:pos="4788"/>
        </w:tabs>
        <w:ind w:left="4788" w:hanging="1080"/>
      </w:pPr>
      <w:rPr>
        <w:rFonts w:hint="default"/>
        <w:sz w:val="22"/>
      </w:rPr>
    </w:lvl>
    <w:lvl w:ilvl="5">
      <w:start w:val="1"/>
      <w:numFmt w:val="decimal"/>
      <w:lvlText w:val="%1.%2.%3.%4.%5.%6."/>
      <w:lvlJc w:val="left"/>
      <w:pPr>
        <w:tabs>
          <w:tab w:val="num" w:pos="5715"/>
        </w:tabs>
        <w:ind w:left="5715" w:hanging="1080"/>
      </w:pPr>
      <w:rPr>
        <w:rFonts w:hint="default"/>
        <w:sz w:val="22"/>
      </w:rPr>
    </w:lvl>
    <w:lvl w:ilvl="6">
      <w:start w:val="1"/>
      <w:numFmt w:val="decimal"/>
      <w:lvlText w:val="%1.%2.%3.%4.%5.%6.%7."/>
      <w:lvlJc w:val="left"/>
      <w:pPr>
        <w:tabs>
          <w:tab w:val="num" w:pos="7002"/>
        </w:tabs>
        <w:ind w:left="7002" w:hanging="1440"/>
      </w:pPr>
      <w:rPr>
        <w:rFonts w:hint="default"/>
        <w:sz w:val="22"/>
      </w:rPr>
    </w:lvl>
    <w:lvl w:ilvl="7">
      <w:start w:val="1"/>
      <w:numFmt w:val="decimal"/>
      <w:lvlText w:val="%1.%2.%3.%4.%5.%6.%7.%8."/>
      <w:lvlJc w:val="left"/>
      <w:pPr>
        <w:tabs>
          <w:tab w:val="num" w:pos="7929"/>
        </w:tabs>
        <w:ind w:left="7929" w:hanging="1440"/>
      </w:pPr>
      <w:rPr>
        <w:rFonts w:hint="default"/>
        <w:sz w:val="22"/>
      </w:rPr>
    </w:lvl>
    <w:lvl w:ilvl="8">
      <w:start w:val="1"/>
      <w:numFmt w:val="decimal"/>
      <w:lvlText w:val="%1.%2.%3.%4.%5.%6.%7.%8.%9."/>
      <w:lvlJc w:val="left"/>
      <w:pPr>
        <w:tabs>
          <w:tab w:val="num" w:pos="9216"/>
        </w:tabs>
        <w:ind w:left="9216" w:hanging="1800"/>
      </w:pPr>
      <w:rPr>
        <w:rFonts w:hint="default"/>
        <w:sz w:val="22"/>
      </w:rPr>
    </w:lvl>
  </w:abstractNum>
  <w:abstractNum w:abstractNumId="21">
    <w:nsid w:val="1E903A88"/>
    <w:multiLevelType w:val="hybridMultilevel"/>
    <w:tmpl w:val="48B8215C"/>
    <w:lvl w:ilvl="0" w:tplc="28F80E2C">
      <w:start w:val="1"/>
      <w:numFmt w:val="lowerLetter"/>
      <w:lvlText w:val="%1)"/>
      <w:lvlJc w:val="left"/>
      <w:pPr>
        <w:tabs>
          <w:tab w:val="num" w:pos="397"/>
        </w:tabs>
        <w:ind w:left="397" w:firstLine="0"/>
      </w:pPr>
      <w:rPr>
        <w:rFonts w:ascii="Calibri" w:hAnsi="Calibri" w:cs="Times New Roman" w:hint="default"/>
        <w:b w:val="0"/>
        <w:color w:val="000000"/>
        <w:sz w:val="18"/>
        <w:szCs w:val="18"/>
      </w:rPr>
    </w:lvl>
    <w:lvl w:ilvl="1" w:tplc="FFFFFFFF">
      <w:start w:val="1"/>
      <w:numFmt w:val="decimal"/>
      <w:lvlText w:val="%2."/>
      <w:lvlJc w:val="left"/>
      <w:pPr>
        <w:tabs>
          <w:tab w:val="num" w:pos="1866"/>
        </w:tabs>
        <w:ind w:left="1866" w:hanging="360"/>
      </w:pPr>
      <w:rPr>
        <w:rFonts w:hint="default"/>
      </w:r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2">
    <w:nsid w:val="20603AA3"/>
    <w:multiLevelType w:val="hybridMultilevel"/>
    <w:tmpl w:val="CDD6138E"/>
    <w:lvl w:ilvl="0" w:tplc="93AEE57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23">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nsid w:val="2503104F"/>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5">
    <w:nsid w:val="2772050D"/>
    <w:multiLevelType w:val="multilevel"/>
    <w:tmpl w:val="18E08F8A"/>
    <w:lvl w:ilvl="0">
      <w:start w:val="6"/>
      <w:numFmt w:val="decimal"/>
      <w:lvlText w:val="%1"/>
      <w:lvlJc w:val="left"/>
      <w:pPr>
        <w:tabs>
          <w:tab w:val="num" w:pos="705"/>
        </w:tabs>
        <w:ind w:left="705" w:hanging="705"/>
      </w:pPr>
      <w:rPr>
        <w:rFonts w:hint="default"/>
        <w:b/>
        <w:sz w:val="24"/>
      </w:rPr>
    </w:lvl>
    <w:lvl w:ilvl="1">
      <w:start w:val="1"/>
      <w:numFmt w:val="decimal"/>
      <w:lvlText w:val="%1.%2"/>
      <w:lvlJc w:val="left"/>
      <w:pPr>
        <w:tabs>
          <w:tab w:val="num" w:pos="705"/>
        </w:tabs>
        <w:ind w:left="705" w:hanging="705"/>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26">
    <w:nsid w:val="281D24F5"/>
    <w:multiLevelType w:val="multilevel"/>
    <w:tmpl w:val="18E08F8A"/>
    <w:lvl w:ilvl="0">
      <w:start w:val="6"/>
      <w:numFmt w:val="decimal"/>
      <w:lvlText w:val="%1"/>
      <w:lvlJc w:val="left"/>
      <w:pPr>
        <w:tabs>
          <w:tab w:val="num" w:pos="705"/>
        </w:tabs>
        <w:ind w:left="705" w:hanging="705"/>
      </w:pPr>
      <w:rPr>
        <w:rFonts w:hint="default"/>
        <w:b/>
        <w:sz w:val="24"/>
      </w:rPr>
    </w:lvl>
    <w:lvl w:ilvl="1">
      <w:start w:val="1"/>
      <w:numFmt w:val="decimal"/>
      <w:lvlText w:val="%1.%2"/>
      <w:lvlJc w:val="left"/>
      <w:pPr>
        <w:tabs>
          <w:tab w:val="num" w:pos="705"/>
        </w:tabs>
        <w:ind w:left="705" w:hanging="705"/>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27">
    <w:nsid w:val="2A1E00BE"/>
    <w:multiLevelType w:val="hybridMultilevel"/>
    <w:tmpl w:val="C5B2BECE"/>
    <w:lvl w:ilvl="0" w:tplc="04050017">
      <w:start w:val="1"/>
      <w:numFmt w:val="lowerLetter"/>
      <w:lvlText w:val="%1)"/>
      <w:lvlJc w:val="left"/>
      <w:pPr>
        <w:ind w:left="720" w:hanging="360"/>
      </w:pPr>
      <w:rPr>
        <w:rFonts w:hint="default"/>
      </w:rPr>
    </w:lvl>
    <w:lvl w:ilvl="1" w:tplc="81AE5F34">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2A6A58F5"/>
    <w:multiLevelType w:val="hybridMultilevel"/>
    <w:tmpl w:val="691A8EB4"/>
    <w:lvl w:ilvl="0" w:tplc="26E0E72C">
      <w:start w:val="1"/>
      <w:numFmt w:val="decimal"/>
      <w:lvlText w:val="8.%1."/>
      <w:lvlJc w:val="left"/>
      <w:pPr>
        <w:tabs>
          <w:tab w:val="num" w:pos="1287"/>
        </w:tabs>
        <w:ind w:left="1287" w:hanging="360"/>
      </w:pPr>
      <w:rPr>
        <w:rFonts w:ascii="Calibri" w:eastAsia="Franklin Gothic Medium" w:hAnsi="Calibri" w:cs="Franklin Gothic Medium"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2AB50C32"/>
    <w:multiLevelType w:val="hybridMultilevel"/>
    <w:tmpl w:val="F2D2286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2CCF3C35"/>
    <w:multiLevelType w:val="multilevel"/>
    <w:tmpl w:val="18E08F8A"/>
    <w:lvl w:ilvl="0">
      <w:start w:val="6"/>
      <w:numFmt w:val="decimal"/>
      <w:lvlText w:val="%1"/>
      <w:lvlJc w:val="left"/>
      <w:pPr>
        <w:tabs>
          <w:tab w:val="num" w:pos="705"/>
        </w:tabs>
        <w:ind w:left="705" w:hanging="705"/>
      </w:pPr>
      <w:rPr>
        <w:rFonts w:hint="default"/>
        <w:b/>
        <w:sz w:val="24"/>
      </w:rPr>
    </w:lvl>
    <w:lvl w:ilvl="1">
      <w:start w:val="1"/>
      <w:numFmt w:val="decimal"/>
      <w:lvlText w:val="%1.%2"/>
      <w:lvlJc w:val="left"/>
      <w:pPr>
        <w:tabs>
          <w:tab w:val="num" w:pos="705"/>
        </w:tabs>
        <w:ind w:left="705" w:hanging="705"/>
      </w:pPr>
      <w:rPr>
        <w:rFonts w:hint="default"/>
        <w:b/>
        <w:sz w:val="24"/>
      </w:rPr>
    </w:lvl>
    <w:lvl w:ilvl="2">
      <w:start w:val="1"/>
      <w:numFmt w:val="decimal"/>
      <w:lvlText w:val="%1.%2.%3"/>
      <w:lvlJc w:val="left"/>
      <w:pPr>
        <w:tabs>
          <w:tab w:val="num" w:pos="720"/>
        </w:tabs>
        <w:ind w:left="720" w:hanging="72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1080"/>
        </w:tabs>
        <w:ind w:left="1080" w:hanging="108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440"/>
        </w:tabs>
        <w:ind w:left="1440" w:hanging="1440"/>
      </w:pPr>
      <w:rPr>
        <w:rFonts w:hint="default"/>
        <w:b/>
        <w:sz w:val="24"/>
      </w:rPr>
    </w:lvl>
    <w:lvl w:ilvl="7">
      <w:start w:val="1"/>
      <w:numFmt w:val="decimal"/>
      <w:lvlText w:val="%1.%2.%3.%4.%5.%6.%7.%8"/>
      <w:lvlJc w:val="left"/>
      <w:pPr>
        <w:tabs>
          <w:tab w:val="num" w:pos="1440"/>
        </w:tabs>
        <w:ind w:left="1440" w:hanging="1440"/>
      </w:pPr>
      <w:rPr>
        <w:rFonts w:hint="default"/>
        <w:b/>
        <w:sz w:val="24"/>
      </w:rPr>
    </w:lvl>
    <w:lvl w:ilvl="8">
      <w:start w:val="1"/>
      <w:numFmt w:val="decimal"/>
      <w:lvlText w:val="%1.%2.%3.%4.%5.%6.%7.%8.%9"/>
      <w:lvlJc w:val="left"/>
      <w:pPr>
        <w:tabs>
          <w:tab w:val="num" w:pos="1800"/>
        </w:tabs>
        <w:ind w:left="1800" w:hanging="1800"/>
      </w:pPr>
      <w:rPr>
        <w:rFonts w:hint="default"/>
        <w:b/>
        <w:sz w:val="24"/>
      </w:rPr>
    </w:lvl>
  </w:abstractNum>
  <w:abstractNum w:abstractNumId="31">
    <w:nsid w:val="31F6671B"/>
    <w:multiLevelType w:val="hybridMultilevel"/>
    <w:tmpl w:val="1EDAD612"/>
    <w:lvl w:ilvl="0" w:tplc="172E8700">
      <w:start w:val="1"/>
      <w:numFmt w:val="lowerLetter"/>
      <w:lvlText w:val="%1)"/>
      <w:lvlJc w:val="left"/>
      <w:pPr>
        <w:tabs>
          <w:tab w:val="num" w:pos="2204"/>
        </w:tabs>
        <w:ind w:left="2204" w:hanging="360"/>
      </w:pPr>
      <w:rPr>
        <w:rFonts w:hint="default"/>
        <w:b w:val="0"/>
        <w:color w:val="auto"/>
      </w:rPr>
    </w:lvl>
    <w:lvl w:ilvl="1" w:tplc="CE2CE30C">
      <w:start w:val="6"/>
      <w:numFmt w:val="decimal"/>
      <w:lvlText w:val="%2."/>
      <w:lvlJc w:val="left"/>
      <w:pPr>
        <w:tabs>
          <w:tab w:val="num" w:pos="1440"/>
        </w:tabs>
        <w:ind w:left="1440" w:hanging="360"/>
      </w:pPr>
      <w:rPr>
        <w:rFonts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35AD59A0"/>
    <w:multiLevelType w:val="multilevel"/>
    <w:tmpl w:val="221289E8"/>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3">
    <w:nsid w:val="36F816A5"/>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4">
    <w:nsid w:val="39C03BFF"/>
    <w:multiLevelType w:val="multilevel"/>
    <w:tmpl w:val="C3BCA99E"/>
    <w:lvl w:ilvl="0">
      <w:start w:val="3"/>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3B863DCD"/>
    <w:multiLevelType w:val="hybridMultilevel"/>
    <w:tmpl w:val="EE4C82EC"/>
    <w:lvl w:ilvl="0" w:tplc="87146B76">
      <w:start w:val="1"/>
      <w:numFmt w:val="upperRoman"/>
      <w:lvlText w:val="%1."/>
      <w:lvlJc w:val="righ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6">
    <w:nsid w:val="42D063A5"/>
    <w:multiLevelType w:val="hybridMultilevel"/>
    <w:tmpl w:val="DB40BC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5574D6D"/>
    <w:multiLevelType w:val="hybridMultilevel"/>
    <w:tmpl w:val="1D8031A8"/>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8">
    <w:nsid w:val="48C336AE"/>
    <w:multiLevelType w:val="hybridMultilevel"/>
    <w:tmpl w:val="7E7A939E"/>
    <w:lvl w:ilvl="0" w:tplc="94FAE5BE">
      <w:start w:val="1"/>
      <w:numFmt w:val="upperRoman"/>
      <w:lvlText w:val="%1."/>
      <w:lvlJc w:val="left"/>
      <w:pPr>
        <w:ind w:left="765" w:hanging="720"/>
      </w:pPr>
      <w:rPr>
        <w:rFonts w:hint="default"/>
        <w:b/>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9">
    <w:nsid w:val="4A3F27A5"/>
    <w:multiLevelType w:val="hybridMultilevel"/>
    <w:tmpl w:val="2B6891C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4BCE5BE7"/>
    <w:multiLevelType w:val="hybridMultilevel"/>
    <w:tmpl w:val="1286030E"/>
    <w:lvl w:ilvl="0" w:tplc="04050017">
      <w:start w:val="1"/>
      <w:numFmt w:val="lowerLetter"/>
      <w:lvlText w:val="%1)"/>
      <w:lvlJc w:val="left"/>
      <w:pPr>
        <w:ind w:left="927" w:hanging="360"/>
      </w:pPr>
      <w:rPr>
        <w:rFonts w:hint="default"/>
      </w:rPr>
    </w:lvl>
    <w:lvl w:ilvl="1" w:tplc="04050001">
      <w:start w:val="1"/>
      <w:numFmt w:val="bullet"/>
      <w:lvlText w:val=""/>
      <w:lvlJc w:val="left"/>
      <w:pPr>
        <w:ind w:left="1647" w:hanging="360"/>
      </w:pPr>
      <w:rPr>
        <w:rFonts w:ascii="Symbol" w:hAnsi="Symbol"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1">
    <w:nsid w:val="503244CB"/>
    <w:multiLevelType w:val="multilevel"/>
    <w:tmpl w:val="C87A8DB4"/>
    <w:lvl w:ilvl="0">
      <w:start w:val="3"/>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2">
    <w:nsid w:val="50F46331"/>
    <w:multiLevelType w:val="hybridMultilevel"/>
    <w:tmpl w:val="E8B28E2C"/>
    <w:lvl w:ilvl="0" w:tplc="052CD69E">
      <w:start w:val="1"/>
      <w:numFmt w:val="lowerLetter"/>
      <w:lvlText w:val="%1)"/>
      <w:lvlJc w:val="left"/>
      <w:pPr>
        <w:tabs>
          <w:tab w:val="num" w:pos="720"/>
        </w:tabs>
        <w:ind w:left="720" w:hanging="360"/>
      </w:pPr>
      <w:rPr>
        <w:rFonts w:ascii="Calibri" w:eastAsia="Times New Roman" w:hAnsi="Calibri" w:cs="Times New Roman"/>
      </w:rPr>
    </w:lvl>
    <w:lvl w:ilvl="1" w:tplc="FC76DEA4">
      <w:start w:val="1"/>
      <w:numFmt w:val="lowerLetter"/>
      <w:lvlText w:val="%2)"/>
      <w:lvlJc w:val="left"/>
      <w:pPr>
        <w:tabs>
          <w:tab w:val="num" w:pos="1440"/>
        </w:tabs>
        <w:ind w:left="1440" w:hanging="360"/>
      </w:pPr>
      <w:rPr>
        <w:b w:val="0"/>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51AE492A"/>
    <w:multiLevelType w:val="hybridMultilevel"/>
    <w:tmpl w:val="B62C5552"/>
    <w:lvl w:ilvl="0" w:tplc="9EC685C8">
      <w:start w:val="48"/>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52F24DDD"/>
    <w:multiLevelType w:val="multilevel"/>
    <w:tmpl w:val="979232AA"/>
    <w:lvl w:ilvl="0">
      <w:start w:val="8"/>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5">
    <w:nsid w:val="58C13E67"/>
    <w:multiLevelType w:val="hybridMultilevel"/>
    <w:tmpl w:val="875AF9D4"/>
    <w:lvl w:ilvl="0" w:tplc="04050017">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6">
    <w:nsid w:val="5FB8679B"/>
    <w:multiLevelType w:val="hybridMultilevel"/>
    <w:tmpl w:val="EFAC3E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2E4068B"/>
    <w:multiLevelType w:val="hybridMultilevel"/>
    <w:tmpl w:val="55143D92"/>
    <w:lvl w:ilvl="0" w:tplc="87146B76">
      <w:start w:val="1"/>
      <w:numFmt w:val="upperRoman"/>
      <w:lvlText w:val="%1."/>
      <w:lvlJc w:val="right"/>
      <w:pPr>
        <w:ind w:left="927" w:hanging="360"/>
      </w:pPr>
      <w:rPr>
        <w:rFonts w:hint="default"/>
        <w:b/>
      </w:rPr>
    </w:lvl>
    <w:lvl w:ilvl="1" w:tplc="7B56EDAC">
      <w:start w:val="2"/>
      <w:numFmt w:val="bullet"/>
      <w:lvlText w:val="-"/>
      <w:lvlJc w:val="left"/>
      <w:pPr>
        <w:ind w:left="1647" w:hanging="360"/>
      </w:pPr>
      <w:rPr>
        <w:rFonts w:ascii="Palatino Linotype" w:eastAsia="Times New Roman" w:hAnsi="Palatino Linotype" w:cs="Courier New" w:hint="default"/>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8">
    <w:nsid w:val="631A31F5"/>
    <w:multiLevelType w:val="hybridMultilevel"/>
    <w:tmpl w:val="04F208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7236A9E"/>
    <w:multiLevelType w:val="hybridMultilevel"/>
    <w:tmpl w:val="E5B29612"/>
    <w:lvl w:ilvl="0" w:tplc="04050011">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50">
    <w:nsid w:val="67BA1242"/>
    <w:multiLevelType w:val="multilevel"/>
    <w:tmpl w:val="23944A58"/>
    <w:lvl w:ilvl="0">
      <w:start w:val="1"/>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1">
    <w:nsid w:val="698B35CE"/>
    <w:multiLevelType w:val="multilevel"/>
    <w:tmpl w:val="A48ACB46"/>
    <w:lvl w:ilvl="0">
      <w:start w:val="3"/>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2">
    <w:nsid w:val="69AE075E"/>
    <w:multiLevelType w:val="hybridMultilevel"/>
    <w:tmpl w:val="A164EA0C"/>
    <w:lvl w:ilvl="0" w:tplc="34A28020">
      <w:start w:val="1"/>
      <w:numFmt w:val="decimal"/>
      <w:lvlText w:val="18.%1"/>
      <w:lvlJc w:val="left"/>
      <w:pPr>
        <w:tabs>
          <w:tab w:val="num" w:pos="2340"/>
        </w:tabs>
        <w:ind w:left="234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3">
    <w:nsid w:val="6F320DE0"/>
    <w:multiLevelType w:val="hybridMultilevel"/>
    <w:tmpl w:val="F7B220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6FA0255B"/>
    <w:multiLevelType w:val="hybridMultilevel"/>
    <w:tmpl w:val="A8D6C43A"/>
    <w:lvl w:ilvl="0" w:tplc="862829E6">
      <w:start w:val="1"/>
      <w:numFmt w:val="lowerLetter"/>
      <w:lvlText w:val="%1)"/>
      <w:lvlJc w:val="left"/>
      <w:pPr>
        <w:tabs>
          <w:tab w:val="num" w:pos="2204"/>
        </w:tabs>
        <w:ind w:left="2204" w:hanging="360"/>
      </w:pPr>
      <w:rPr>
        <w:rFonts w:hint="default"/>
        <w:b/>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711F0F70"/>
    <w:multiLevelType w:val="multilevel"/>
    <w:tmpl w:val="F07A1E36"/>
    <w:lvl w:ilvl="0">
      <w:start w:val="2"/>
      <w:numFmt w:val="decimal"/>
      <w:lvlText w:val="%1"/>
      <w:lvlJc w:val="left"/>
      <w:pPr>
        <w:tabs>
          <w:tab w:val="num" w:pos="705"/>
        </w:tabs>
        <w:ind w:left="705" w:hanging="705"/>
      </w:pPr>
      <w:rPr>
        <w:rFonts w:hint="default"/>
        <w:b/>
      </w:rPr>
    </w:lvl>
    <w:lvl w:ilvl="1">
      <w:start w:val="2"/>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6">
    <w:nsid w:val="72C95691"/>
    <w:multiLevelType w:val="singleLevel"/>
    <w:tmpl w:val="A32EB066"/>
    <w:lvl w:ilvl="0">
      <w:start w:val="1"/>
      <w:numFmt w:val="decimal"/>
      <w:lvlText w:val="%1."/>
      <w:lvlJc w:val="left"/>
      <w:pPr>
        <w:tabs>
          <w:tab w:val="num" w:pos="360"/>
        </w:tabs>
        <w:ind w:left="360" w:hanging="360"/>
      </w:pPr>
      <w:rPr>
        <w:b/>
        <w:i w:val="0"/>
        <w:color w:val="auto"/>
      </w:rPr>
    </w:lvl>
  </w:abstractNum>
  <w:abstractNum w:abstractNumId="57">
    <w:nsid w:val="73EE4656"/>
    <w:multiLevelType w:val="multilevel"/>
    <w:tmpl w:val="C19AEBC0"/>
    <w:lvl w:ilvl="0">
      <w:start w:val="4"/>
      <w:numFmt w:val="decimal"/>
      <w:lvlText w:val="%1"/>
      <w:lvlJc w:val="left"/>
      <w:pPr>
        <w:tabs>
          <w:tab w:val="num" w:pos="705"/>
        </w:tabs>
        <w:ind w:left="705" w:hanging="705"/>
      </w:pPr>
      <w:rPr>
        <w:rFonts w:hint="default"/>
        <w:b/>
      </w:rPr>
    </w:lvl>
    <w:lvl w:ilvl="1">
      <w:start w:val="1"/>
      <w:numFmt w:val="decimal"/>
      <w:lvlText w:val="%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58">
    <w:nsid w:val="753D03A5"/>
    <w:multiLevelType w:val="multilevel"/>
    <w:tmpl w:val="8110E8B2"/>
    <w:lvl w:ilvl="0">
      <w:start w:val="2"/>
      <w:numFmt w:val="decimal"/>
      <w:lvlText w:val="%1"/>
      <w:lvlJc w:val="left"/>
      <w:pPr>
        <w:ind w:left="360" w:hanging="360"/>
      </w:pPr>
      <w:rPr>
        <w:rFonts w:hint="default"/>
        <w:b/>
      </w:rPr>
    </w:lvl>
    <w:lvl w:ilvl="1">
      <w:start w:val="1"/>
      <w:numFmt w:val="decimal"/>
      <w:lvlText w:val="%2)"/>
      <w:lvlJc w:val="left"/>
      <w:pPr>
        <w:ind w:left="1065" w:hanging="360"/>
      </w:pPr>
      <w:rPr>
        <w:rFonts w:hint="default"/>
        <w:b w:val="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080" w:hanging="1440"/>
      </w:pPr>
      <w:rPr>
        <w:rFonts w:hint="default"/>
        <w:b/>
      </w:rPr>
    </w:lvl>
  </w:abstractNum>
  <w:abstractNum w:abstractNumId="59">
    <w:nsid w:val="75D828AE"/>
    <w:multiLevelType w:val="hybridMultilevel"/>
    <w:tmpl w:val="86F27414"/>
    <w:lvl w:ilvl="0" w:tplc="AA228AD4">
      <w:start w:val="2"/>
      <w:numFmt w:val="lowerLetter"/>
      <w:lvlText w:val="%1)"/>
      <w:lvlJc w:val="left"/>
      <w:pPr>
        <w:tabs>
          <w:tab w:val="num" w:pos="1080"/>
        </w:tabs>
        <w:ind w:left="1080" w:hanging="360"/>
      </w:pPr>
      <w:rPr>
        <w:rFonts w:hint="default"/>
        <w:b/>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60">
    <w:nsid w:val="77A42A90"/>
    <w:multiLevelType w:val="multilevel"/>
    <w:tmpl w:val="C7688414"/>
    <w:lvl w:ilvl="0">
      <w:start w:val="5"/>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color w:val="auto"/>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1">
    <w:nsid w:val="7C2B555A"/>
    <w:multiLevelType w:val="multilevel"/>
    <w:tmpl w:val="AA3C386A"/>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62">
    <w:nsid w:val="7D044AC8"/>
    <w:multiLevelType w:val="hybridMultilevel"/>
    <w:tmpl w:val="CDD6138E"/>
    <w:lvl w:ilvl="0" w:tplc="93AEE57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63">
    <w:nsid w:val="7FC15A86"/>
    <w:multiLevelType w:val="hybridMultilevel"/>
    <w:tmpl w:val="CDD6138E"/>
    <w:lvl w:ilvl="0" w:tplc="93AEE57E">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num w:numId="1">
    <w:abstractNumId w:val="43"/>
  </w:num>
  <w:num w:numId="2">
    <w:abstractNumId w:val="37"/>
  </w:num>
  <w:num w:numId="3">
    <w:abstractNumId w:val="23"/>
  </w:num>
  <w:num w:numId="4">
    <w:abstractNumId w:val="0"/>
  </w:num>
  <w:num w:numId="5">
    <w:abstractNumId w:val="55"/>
  </w:num>
  <w:num w:numId="6">
    <w:abstractNumId w:val="60"/>
  </w:num>
  <w:num w:numId="7">
    <w:abstractNumId w:val="14"/>
  </w:num>
  <w:num w:numId="8">
    <w:abstractNumId w:val="7"/>
  </w:num>
  <w:num w:numId="9">
    <w:abstractNumId w:val="8"/>
  </w:num>
  <w:num w:numId="10">
    <w:abstractNumId w:val="53"/>
  </w:num>
  <w:num w:numId="11">
    <w:abstractNumId w:val="50"/>
  </w:num>
  <w:num w:numId="12">
    <w:abstractNumId w:val="42"/>
  </w:num>
  <w:num w:numId="13">
    <w:abstractNumId w:val="27"/>
  </w:num>
  <w:num w:numId="14">
    <w:abstractNumId w:val="59"/>
  </w:num>
  <w:num w:numId="15">
    <w:abstractNumId w:val="56"/>
  </w:num>
  <w:num w:numId="16">
    <w:abstractNumId w:val="31"/>
  </w:num>
  <w:num w:numId="17">
    <w:abstractNumId w:val="54"/>
  </w:num>
  <w:num w:numId="18">
    <w:abstractNumId w:val="41"/>
  </w:num>
  <w:num w:numId="19">
    <w:abstractNumId w:val="51"/>
  </w:num>
  <w:num w:numId="20">
    <w:abstractNumId w:val="1"/>
  </w:num>
  <w:num w:numId="21">
    <w:abstractNumId w:val="2"/>
  </w:num>
  <w:num w:numId="22">
    <w:abstractNumId w:val="3"/>
  </w:num>
  <w:num w:numId="23">
    <w:abstractNumId w:val="4"/>
  </w:num>
  <w:num w:numId="24">
    <w:abstractNumId w:val="21"/>
  </w:num>
  <w:num w:numId="25">
    <w:abstractNumId w:val="26"/>
  </w:num>
  <w:num w:numId="26">
    <w:abstractNumId w:val="25"/>
  </w:num>
  <w:num w:numId="27">
    <w:abstractNumId w:val="36"/>
  </w:num>
  <w:num w:numId="28">
    <w:abstractNumId w:val="30"/>
  </w:num>
  <w:num w:numId="29">
    <w:abstractNumId w:val="29"/>
  </w:num>
  <w:num w:numId="30">
    <w:abstractNumId w:val="39"/>
  </w:num>
  <w:num w:numId="31">
    <w:abstractNumId w:val="5"/>
  </w:num>
  <w:num w:numId="32">
    <w:abstractNumId w:val="13"/>
  </w:num>
  <w:num w:numId="33">
    <w:abstractNumId w:val="3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0"/>
  </w:num>
  <w:num w:numId="36">
    <w:abstractNumId w:val="28"/>
  </w:num>
  <w:num w:numId="37">
    <w:abstractNumId w:val="44"/>
  </w:num>
  <w:num w:numId="38">
    <w:abstractNumId w:val="6"/>
  </w:num>
  <w:num w:numId="39">
    <w:abstractNumId w:val="24"/>
  </w:num>
  <w:num w:numId="40">
    <w:abstractNumId w:val="61"/>
  </w:num>
  <w:num w:numId="41">
    <w:abstractNumId w:val="17"/>
  </w:num>
  <w:num w:numId="42">
    <w:abstractNumId w:val="11"/>
  </w:num>
  <w:num w:numId="43">
    <w:abstractNumId w:val="52"/>
  </w:num>
  <w:num w:numId="44">
    <w:abstractNumId w:val="18"/>
  </w:num>
  <w:num w:numId="45">
    <w:abstractNumId w:val="22"/>
  </w:num>
  <w:num w:numId="46">
    <w:abstractNumId w:val="12"/>
  </w:num>
  <w:num w:numId="47">
    <w:abstractNumId w:val="19"/>
  </w:num>
  <w:num w:numId="48">
    <w:abstractNumId w:val="48"/>
  </w:num>
  <w:num w:numId="49">
    <w:abstractNumId w:val="32"/>
  </w:num>
  <w:num w:numId="50">
    <w:abstractNumId w:val="58"/>
  </w:num>
  <w:num w:numId="51">
    <w:abstractNumId w:val="9"/>
  </w:num>
  <w:num w:numId="52">
    <w:abstractNumId w:val="38"/>
  </w:num>
  <w:num w:numId="53">
    <w:abstractNumId w:val="49"/>
  </w:num>
  <w:num w:numId="54">
    <w:abstractNumId w:val="45"/>
  </w:num>
  <w:num w:numId="55">
    <w:abstractNumId w:val="47"/>
  </w:num>
  <w:num w:numId="56">
    <w:abstractNumId w:val="16"/>
  </w:num>
  <w:num w:numId="57">
    <w:abstractNumId w:val="5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35"/>
  </w:num>
  <w:num w:numId="60">
    <w:abstractNumId w:val="33"/>
  </w:num>
  <w:num w:numId="61">
    <w:abstractNumId w:val="57"/>
  </w:num>
  <w:num w:numId="62">
    <w:abstractNumId w:val="46"/>
  </w:num>
  <w:num w:numId="63">
    <w:abstractNumId w:val="40"/>
  </w:num>
  <w:num w:numId="64">
    <w:abstractNumId w:val="63"/>
  </w:num>
  <w:num w:numId="65">
    <w:abstractNumId w:val="6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042"/>
    <w:rsid w:val="00004A70"/>
    <w:rsid w:val="0002064B"/>
    <w:rsid w:val="00020DB7"/>
    <w:rsid w:val="00024435"/>
    <w:rsid w:val="000250EC"/>
    <w:rsid w:val="00034F42"/>
    <w:rsid w:val="0003513A"/>
    <w:rsid w:val="00035F37"/>
    <w:rsid w:val="00045D80"/>
    <w:rsid w:val="0005326F"/>
    <w:rsid w:val="000564BE"/>
    <w:rsid w:val="00062CEB"/>
    <w:rsid w:val="00072BBB"/>
    <w:rsid w:val="000754A1"/>
    <w:rsid w:val="00086039"/>
    <w:rsid w:val="00087AD9"/>
    <w:rsid w:val="00093253"/>
    <w:rsid w:val="0009685F"/>
    <w:rsid w:val="000A1C4C"/>
    <w:rsid w:val="000A37CC"/>
    <w:rsid w:val="000A4AF9"/>
    <w:rsid w:val="000C3BBE"/>
    <w:rsid w:val="000D115A"/>
    <w:rsid w:val="000D2796"/>
    <w:rsid w:val="000D32D4"/>
    <w:rsid w:val="000E5D9A"/>
    <w:rsid w:val="000E7FB4"/>
    <w:rsid w:val="000F1F28"/>
    <w:rsid w:val="000F24E9"/>
    <w:rsid w:val="000F3AF9"/>
    <w:rsid w:val="000F62C9"/>
    <w:rsid w:val="000F69FA"/>
    <w:rsid w:val="000F7A18"/>
    <w:rsid w:val="0010569D"/>
    <w:rsid w:val="00105FB8"/>
    <w:rsid w:val="00112060"/>
    <w:rsid w:val="00112E1B"/>
    <w:rsid w:val="00112F1A"/>
    <w:rsid w:val="0011521D"/>
    <w:rsid w:val="00117575"/>
    <w:rsid w:val="00123F9F"/>
    <w:rsid w:val="00124214"/>
    <w:rsid w:val="0012559C"/>
    <w:rsid w:val="00135791"/>
    <w:rsid w:val="00135B39"/>
    <w:rsid w:val="001379EB"/>
    <w:rsid w:val="001419C7"/>
    <w:rsid w:val="001542B9"/>
    <w:rsid w:val="0016135B"/>
    <w:rsid w:val="00162F39"/>
    <w:rsid w:val="00163700"/>
    <w:rsid w:val="00166B41"/>
    <w:rsid w:val="001672B2"/>
    <w:rsid w:val="00170FB7"/>
    <w:rsid w:val="00171EDF"/>
    <w:rsid w:val="00175999"/>
    <w:rsid w:val="00177E50"/>
    <w:rsid w:val="00180CBF"/>
    <w:rsid w:val="00183CFD"/>
    <w:rsid w:val="00184414"/>
    <w:rsid w:val="001A2739"/>
    <w:rsid w:val="001A4EA4"/>
    <w:rsid w:val="001B09C8"/>
    <w:rsid w:val="001B0E05"/>
    <w:rsid w:val="001B3841"/>
    <w:rsid w:val="001B6262"/>
    <w:rsid w:val="001B7972"/>
    <w:rsid w:val="001B7C07"/>
    <w:rsid w:val="001D7469"/>
    <w:rsid w:val="001E0569"/>
    <w:rsid w:val="001E2789"/>
    <w:rsid w:val="001E773D"/>
    <w:rsid w:val="001E7799"/>
    <w:rsid w:val="001F0ACE"/>
    <w:rsid w:val="00200B53"/>
    <w:rsid w:val="00204E3C"/>
    <w:rsid w:val="00207082"/>
    <w:rsid w:val="002125EE"/>
    <w:rsid w:val="00214B95"/>
    <w:rsid w:val="00215E47"/>
    <w:rsid w:val="00216218"/>
    <w:rsid w:val="00223B39"/>
    <w:rsid w:val="00225A40"/>
    <w:rsid w:val="00225E92"/>
    <w:rsid w:val="00226574"/>
    <w:rsid w:val="00232CB8"/>
    <w:rsid w:val="00235DD9"/>
    <w:rsid w:val="002371E3"/>
    <w:rsid w:val="00241D68"/>
    <w:rsid w:val="00242E2C"/>
    <w:rsid w:val="002433D1"/>
    <w:rsid w:val="00244882"/>
    <w:rsid w:val="0024723D"/>
    <w:rsid w:val="0024759D"/>
    <w:rsid w:val="00250531"/>
    <w:rsid w:val="002514D9"/>
    <w:rsid w:val="00254B00"/>
    <w:rsid w:val="00260C5F"/>
    <w:rsid w:val="002633D0"/>
    <w:rsid w:val="00266425"/>
    <w:rsid w:val="00275D2F"/>
    <w:rsid w:val="002765F1"/>
    <w:rsid w:val="002768BB"/>
    <w:rsid w:val="00280745"/>
    <w:rsid w:val="002829FD"/>
    <w:rsid w:val="00283A15"/>
    <w:rsid w:val="00285632"/>
    <w:rsid w:val="002873BD"/>
    <w:rsid w:val="002878C4"/>
    <w:rsid w:val="002A20AE"/>
    <w:rsid w:val="002A4305"/>
    <w:rsid w:val="002D64D8"/>
    <w:rsid w:val="002D6649"/>
    <w:rsid w:val="002D6D40"/>
    <w:rsid w:val="002D78F2"/>
    <w:rsid w:val="002D7BE7"/>
    <w:rsid w:val="002E0C18"/>
    <w:rsid w:val="002E20D3"/>
    <w:rsid w:val="002F1D56"/>
    <w:rsid w:val="002F48C9"/>
    <w:rsid w:val="002F783D"/>
    <w:rsid w:val="003011D6"/>
    <w:rsid w:val="00302642"/>
    <w:rsid w:val="0030337B"/>
    <w:rsid w:val="00304EC3"/>
    <w:rsid w:val="00305750"/>
    <w:rsid w:val="0030611B"/>
    <w:rsid w:val="003103FA"/>
    <w:rsid w:val="00314D7E"/>
    <w:rsid w:val="00321FEF"/>
    <w:rsid w:val="003227A6"/>
    <w:rsid w:val="003231C7"/>
    <w:rsid w:val="00323F3C"/>
    <w:rsid w:val="00337312"/>
    <w:rsid w:val="003377FD"/>
    <w:rsid w:val="00340201"/>
    <w:rsid w:val="00354196"/>
    <w:rsid w:val="00355EB6"/>
    <w:rsid w:val="00361F54"/>
    <w:rsid w:val="00362997"/>
    <w:rsid w:val="00366C8A"/>
    <w:rsid w:val="00381307"/>
    <w:rsid w:val="003814F0"/>
    <w:rsid w:val="0038743B"/>
    <w:rsid w:val="0039130D"/>
    <w:rsid w:val="003929EE"/>
    <w:rsid w:val="00392E5A"/>
    <w:rsid w:val="00394120"/>
    <w:rsid w:val="00395BD4"/>
    <w:rsid w:val="003B02E5"/>
    <w:rsid w:val="003B04C0"/>
    <w:rsid w:val="003B3872"/>
    <w:rsid w:val="003C09F9"/>
    <w:rsid w:val="003C7396"/>
    <w:rsid w:val="003D04EB"/>
    <w:rsid w:val="003D121F"/>
    <w:rsid w:val="003D14E2"/>
    <w:rsid w:val="003D2227"/>
    <w:rsid w:val="003D4719"/>
    <w:rsid w:val="003D5331"/>
    <w:rsid w:val="003D5C5B"/>
    <w:rsid w:val="003D7C36"/>
    <w:rsid w:val="003E2A83"/>
    <w:rsid w:val="003F28F0"/>
    <w:rsid w:val="003F2CAC"/>
    <w:rsid w:val="003F4694"/>
    <w:rsid w:val="00402F8D"/>
    <w:rsid w:val="00403778"/>
    <w:rsid w:val="0040419C"/>
    <w:rsid w:val="00410251"/>
    <w:rsid w:val="00411958"/>
    <w:rsid w:val="00412FE2"/>
    <w:rsid w:val="00414074"/>
    <w:rsid w:val="004239D9"/>
    <w:rsid w:val="00423C61"/>
    <w:rsid w:val="004245B9"/>
    <w:rsid w:val="00430E6B"/>
    <w:rsid w:val="004312EC"/>
    <w:rsid w:val="00431980"/>
    <w:rsid w:val="004319EB"/>
    <w:rsid w:val="00437A8D"/>
    <w:rsid w:val="004432BF"/>
    <w:rsid w:val="00444CBF"/>
    <w:rsid w:val="0044633F"/>
    <w:rsid w:val="0045007E"/>
    <w:rsid w:val="00452FF1"/>
    <w:rsid w:val="00453195"/>
    <w:rsid w:val="00453D2A"/>
    <w:rsid w:val="004573B4"/>
    <w:rsid w:val="00461B82"/>
    <w:rsid w:val="004625B1"/>
    <w:rsid w:val="004670C1"/>
    <w:rsid w:val="00475582"/>
    <w:rsid w:val="00481FBF"/>
    <w:rsid w:val="00487E3A"/>
    <w:rsid w:val="0049501A"/>
    <w:rsid w:val="004A4118"/>
    <w:rsid w:val="004A6139"/>
    <w:rsid w:val="004A6F82"/>
    <w:rsid w:val="004A719B"/>
    <w:rsid w:val="004B3FE3"/>
    <w:rsid w:val="004D5E40"/>
    <w:rsid w:val="004E149F"/>
    <w:rsid w:val="004E3E0E"/>
    <w:rsid w:val="004E3F97"/>
    <w:rsid w:val="004F1767"/>
    <w:rsid w:val="004F705C"/>
    <w:rsid w:val="004F7E8D"/>
    <w:rsid w:val="005067C3"/>
    <w:rsid w:val="005079E1"/>
    <w:rsid w:val="0051749D"/>
    <w:rsid w:val="0052410B"/>
    <w:rsid w:val="00525621"/>
    <w:rsid w:val="00535E46"/>
    <w:rsid w:val="005374D6"/>
    <w:rsid w:val="005562DC"/>
    <w:rsid w:val="00557B99"/>
    <w:rsid w:val="00562915"/>
    <w:rsid w:val="00570444"/>
    <w:rsid w:val="00576431"/>
    <w:rsid w:val="00576F83"/>
    <w:rsid w:val="00582908"/>
    <w:rsid w:val="005829FE"/>
    <w:rsid w:val="00592E0C"/>
    <w:rsid w:val="005944AC"/>
    <w:rsid w:val="005B08F4"/>
    <w:rsid w:val="005B4258"/>
    <w:rsid w:val="005C2211"/>
    <w:rsid w:val="005C2DEB"/>
    <w:rsid w:val="005C3C02"/>
    <w:rsid w:val="005C4DEE"/>
    <w:rsid w:val="005C758A"/>
    <w:rsid w:val="005D43BD"/>
    <w:rsid w:val="005F036E"/>
    <w:rsid w:val="005F4703"/>
    <w:rsid w:val="00610473"/>
    <w:rsid w:val="0061236B"/>
    <w:rsid w:val="00621891"/>
    <w:rsid w:val="00624190"/>
    <w:rsid w:val="00631A87"/>
    <w:rsid w:val="006419D4"/>
    <w:rsid w:val="00645FF6"/>
    <w:rsid w:val="00647B86"/>
    <w:rsid w:val="00653A50"/>
    <w:rsid w:val="00653D9B"/>
    <w:rsid w:val="00654E82"/>
    <w:rsid w:val="006556D2"/>
    <w:rsid w:val="006557FE"/>
    <w:rsid w:val="006564F7"/>
    <w:rsid w:val="00660B69"/>
    <w:rsid w:val="006710C9"/>
    <w:rsid w:val="006710DF"/>
    <w:rsid w:val="00690743"/>
    <w:rsid w:val="00697DA1"/>
    <w:rsid w:val="006C37A3"/>
    <w:rsid w:val="006D1BBD"/>
    <w:rsid w:val="006D71F5"/>
    <w:rsid w:val="006F6824"/>
    <w:rsid w:val="0070350D"/>
    <w:rsid w:val="0070658E"/>
    <w:rsid w:val="00707C88"/>
    <w:rsid w:val="0072223F"/>
    <w:rsid w:val="007252B1"/>
    <w:rsid w:val="00726BA4"/>
    <w:rsid w:val="00731D88"/>
    <w:rsid w:val="00733A5E"/>
    <w:rsid w:val="00737323"/>
    <w:rsid w:val="007410B2"/>
    <w:rsid w:val="00743032"/>
    <w:rsid w:val="007438BE"/>
    <w:rsid w:val="00743CEA"/>
    <w:rsid w:val="00750266"/>
    <w:rsid w:val="0075282E"/>
    <w:rsid w:val="00753086"/>
    <w:rsid w:val="007631C8"/>
    <w:rsid w:val="00772CCC"/>
    <w:rsid w:val="007732CB"/>
    <w:rsid w:val="0077427E"/>
    <w:rsid w:val="0077431F"/>
    <w:rsid w:val="00775759"/>
    <w:rsid w:val="007757B5"/>
    <w:rsid w:val="00781580"/>
    <w:rsid w:val="0078173C"/>
    <w:rsid w:val="00784A52"/>
    <w:rsid w:val="00786E5C"/>
    <w:rsid w:val="00790A35"/>
    <w:rsid w:val="0079547C"/>
    <w:rsid w:val="00796AAA"/>
    <w:rsid w:val="007A0568"/>
    <w:rsid w:val="007A2AB6"/>
    <w:rsid w:val="007A2F9B"/>
    <w:rsid w:val="007A35EC"/>
    <w:rsid w:val="007C0C5B"/>
    <w:rsid w:val="007C348A"/>
    <w:rsid w:val="007D01D7"/>
    <w:rsid w:val="007D23A9"/>
    <w:rsid w:val="007D7C63"/>
    <w:rsid w:val="007E11E0"/>
    <w:rsid w:val="007E584C"/>
    <w:rsid w:val="007E745B"/>
    <w:rsid w:val="007F0562"/>
    <w:rsid w:val="007F22F6"/>
    <w:rsid w:val="007F586B"/>
    <w:rsid w:val="008079C0"/>
    <w:rsid w:val="00810274"/>
    <w:rsid w:val="00816E75"/>
    <w:rsid w:val="00820A2D"/>
    <w:rsid w:val="00821235"/>
    <w:rsid w:val="00821C48"/>
    <w:rsid w:val="00831BFC"/>
    <w:rsid w:val="0084296B"/>
    <w:rsid w:val="008466C5"/>
    <w:rsid w:val="00847047"/>
    <w:rsid w:val="00850B37"/>
    <w:rsid w:val="00864457"/>
    <w:rsid w:val="00867B24"/>
    <w:rsid w:val="008722B4"/>
    <w:rsid w:val="00876415"/>
    <w:rsid w:val="00877AEC"/>
    <w:rsid w:val="00883BCE"/>
    <w:rsid w:val="00892EA2"/>
    <w:rsid w:val="00895070"/>
    <w:rsid w:val="008C2408"/>
    <w:rsid w:val="008C2F6F"/>
    <w:rsid w:val="008C529B"/>
    <w:rsid w:val="008C7FFE"/>
    <w:rsid w:val="008E4C79"/>
    <w:rsid w:val="008F4ED4"/>
    <w:rsid w:val="0090130F"/>
    <w:rsid w:val="0090557F"/>
    <w:rsid w:val="00912B9D"/>
    <w:rsid w:val="0092032C"/>
    <w:rsid w:val="009238E0"/>
    <w:rsid w:val="0094044C"/>
    <w:rsid w:val="009414AF"/>
    <w:rsid w:val="00942564"/>
    <w:rsid w:val="00943523"/>
    <w:rsid w:val="00943CC9"/>
    <w:rsid w:val="0094677B"/>
    <w:rsid w:val="0095102B"/>
    <w:rsid w:val="0095785B"/>
    <w:rsid w:val="00962E60"/>
    <w:rsid w:val="00963319"/>
    <w:rsid w:val="00965BB4"/>
    <w:rsid w:val="00971AAA"/>
    <w:rsid w:val="00974177"/>
    <w:rsid w:val="00975A8C"/>
    <w:rsid w:val="009871D4"/>
    <w:rsid w:val="009931DE"/>
    <w:rsid w:val="00996384"/>
    <w:rsid w:val="009A061A"/>
    <w:rsid w:val="009C0E14"/>
    <w:rsid w:val="009C1A3A"/>
    <w:rsid w:val="009C3C74"/>
    <w:rsid w:val="009C7398"/>
    <w:rsid w:val="009D4042"/>
    <w:rsid w:val="009D750E"/>
    <w:rsid w:val="009D7D14"/>
    <w:rsid w:val="009F1FFF"/>
    <w:rsid w:val="009F3A10"/>
    <w:rsid w:val="009F493A"/>
    <w:rsid w:val="00A0240F"/>
    <w:rsid w:val="00A07186"/>
    <w:rsid w:val="00A11224"/>
    <w:rsid w:val="00A2467F"/>
    <w:rsid w:val="00A25739"/>
    <w:rsid w:val="00A322C5"/>
    <w:rsid w:val="00A47063"/>
    <w:rsid w:val="00A51A4A"/>
    <w:rsid w:val="00A520B3"/>
    <w:rsid w:val="00A5666D"/>
    <w:rsid w:val="00A5771F"/>
    <w:rsid w:val="00A64C2B"/>
    <w:rsid w:val="00A7436A"/>
    <w:rsid w:val="00A77312"/>
    <w:rsid w:val="00A948EF"/>
    <w:rsid w:val="00A95AD0"/>
    <w:rsid w:val="00AA1CEE"/>
    <w:rsid w:val="00AA2F9E"/>
    <w:rsid w:val="00AB467C"/>
    <w:rsid w:val="00AB59BA"/>
    <w:rsid w:val="00AC2341"/>
    <w:rsid w:val="00AC48DA"/>
    <w:rsid w:val="00AC52AA"/>
    <w:rsid w:val="00AC5B5E"/>
    <w:rsid w:val="00AD1A5F"/>
    <w:rsid w:val="00AD2AD6"/>
    <w:rsid w:val="00AD3A4F"/>
    <w:rsid w:val="00AD648A"/>
    <w:rsid w:val="00AD67D0"/>
    <w:rsid w:val="00AE02A3"/>
    <w:rsid w:val="00AE0FC6"/>
    <w:rsid w:val="00AE2DC4"/>
    <w:rsid w:val="00AE3DAB"/>
    <w:rsid w:val="00AE7F48"/>
    <w:rsid w:val="00AF10A2"/>
    <w:rsid w:val="00AF381F"/>
    <w:rsid w:val="00AF4C85"/>
    <w:rsid w:val="00AF698D"/>
    <w:rsid w:val="00B014FC"/>
    <w:rsid w:val="00B0458E"/>
    <w:rsid w:val="00B05FB8"/>
    <w:rsid w:val="00B077A1"/>
    <w:rsid w:val="00B13D1F"/>
    <w:rsid w:val="00B16D90"/>
    <w:rsid w:val="00B215C7"/>
    <w:rsid w:val="00B309C9"/>
    <w:rsid w:val="00B3701D"/>
    <w:rsid w:val="00B4044E"/>
    <w:rsid w:val="00B435B4"/>
    <w:rsid w:val="00B473F5"/>
    <w:rsid w:val="00B47707"/>
    <w:rsid w:val="00B5019A"/>
    <w:rsid w:val="00B57A6E"/>
    <w:rsid w:val="00B658BB"/>
    <w:rsid w:val="00B723D4"/>
    <w:rsid w:val="00B763B5"/>
    <w:rsid w:val="00B81977"/>
    <w:rsid w:val="00B83B3A"/>
    <w:rsid w:val="00B850A8"/>
    <w:rsid w:val="00B938A8"/>
    <w:rsid w:val="00BA3722"/>
    <w:rsid w:val="00BB33ED"/>
    <w:rsid w:val="00BB78DF"/>
    <w:rsid w:val="00BB7AF6"/>
    <w:rsid w:val="00BC41B4"/>
    <w:rsid w:val="00BD0FC9"/>
    <w:rsid w:val="00BD2795"/>
    <w:rsid w:val="00BD41B0"/>
    <w:rsid w:val="00BD73DA"/>
    <w:rsid w:val="00BD7859"/>
    <w:rsid w:val="00BE4C0C"/>
    <w:rsid w:val="00BF09D3"/>
    <w:rsid w:val="00BF4AD6"/>
    <w:rsid w:val="00BF5617"/>
    <w:rsid w:val="00C11E11"/>
    <w:rsid w:val="00C12522"/>
    <w:rsid w:val="00C24369"/>
    <w:rsid w:val="00C27BC8"/>
    <w:rsid w:val="00C3042B"/>
    <w:rsid w:val="00C33B9D"/>
    <w:rsid w:val="00C42662"/>
    <w:rsid w:val="00C46508"/>
    <w:rsid w:val="00C46668"/>
    <w:rsid w:val="00C47E88"/>
    <w:rsid w:val="00C52CF1"/>
    <w:rsid w:val="00C54CDD"/>
    <w:rsid w:val="00C61A49"/>
    <w:rsid w:val="00C6526D"/>
    <w:rsid w:val="00C67D32"/>
    <w:rsid w:val="00C706A2"/>
    <w:rsid w:val="00C75B80"/>
    <w:rsid w:val="00C76042"/>
    <w:rsid w:val="00C77117"/>
    <w:rsid w:val="00C771F3"/>
    <w:rsid w:val="00C81DBC"/>
    <w:rsid w:val="00C854DA"/>
    <w:rsid w:val="00C85A33"/>
    <w:rsid w:val="00C86950"/>
    <w:rsid w:val="00C91630"/>
    <w:rsid w:val="00C93793"/>
    <w:rsid w:val="00C9427F"/>
    <w:rsid w:val="00CA01E6"/>
    <w:rsid w:val="00CA0930"/>
    <w:rsid w:val="00CA3307"/>
    <w:rsid w:val="00CA6423"/>
    <w:rsid w:val="00CB1D9C"/>
    <w:rsid w:val="00CB2802"/>
    <w:rsid w:val="00CB4AF8"/>
    <w:rsid w:val="00CB7C6A"/>
    <w:rsid w:val="00CC0194"/>
    <w:rsid w:val="00CC6F4F"/>
    <w:rsid w:val="00CC75FC"/>
    <w:rsid w:val="00CD2AB5"/>
    <w:rsid w:val="00CD55A5"/>
    <w:rsid w:val="00CD5E6E"/>
    <w:rsid w:val="00CD6699"/>
    <w:rsid w:val="00CD6A27"/>
    <w:rsid w:val="00CD793E"/>
    <w:rsid w:val="00CE230D"/>
    <w:rsid w:val="00CE3D2A"/>
    <w:rsid w:val="00CE4FF4"/>
    <w:rsid w:val="00CE50FD"/>
    <w:rsid w:val="00CE6A33"/>
    <w:rsid w:val="00CE730C"/>
    <w:rsid w:val="00CF01B0"/>
    <w:rsid w:val="00CF5ED2"/>
    <w:rsid w:val="00D010BE"/>
    <w:rsid w:val="00D02CFE"/>
    <w:rsid w:val="00D11883"/>
    <w:rsid w:val="00D158C5"/>
    <w:rsid w:val="00D20409"/>
    <w:rsid w:val="00D20DCE"/>
    <w:rsid w:val="00D27313"/>
    <w:rsid w:val="00D320BB"/>
    <w:rsid w:val="00D41357"/>
    <w:rsid w:val="00D43351"/>
    <w:rsid w:val="00D43C18"/>
    <w:rsid w:val="00D545F6"/>
    <w:rsid w:val="00D6713B"/>
    <w:rsid w:val="00D73243"/>
    <w:rsid w:val="00D81093"/>
    <w:rsid w:val="00D85BA0"/>
    <w:rsid w:val="00D87019"/>
    <w:rsid w:val="00D92432"/>
    <w:rsid w:val="00D93140"/>
    <w:rsid w:val="00D93BE7"/>
    <w:rsid w:val="00D93EE7"/>
    <w:rsid w:val="00D94630"/>
    <w:rsid w:val="00D97DE2"/>
    <w:rsid w:val="00DA203B"/>
    <w:rsid w:val="00DA316B"/>
    <w:rsid w:val="00DA46EE"/>
    <w:rsid w:val="00DA4DBE"/>
    <w:rsid w:val="00DA6501"/>
    <w:rsid w:val="00DA74D7"/>
    <w:rsid w:val="00DA7770"/>
    <w:rsid w:val="00DA7B2B"/>
    <w:rsid w:val="00DB08D2"/>
    <w:rsid w:val="00DB63A0"/>
    <w:rsid w:val="00DC01C7"/>
    <w:rsid w:val="00DC356F"/>
    <w:rsid w:val="00DC489D"/>
    <w:rsid w:val="00DC4A8A"/>
    <w:rsid w:val="00DC7FD9"/>
    <w:rsid w:val="00DF0A67"/>
    <w:rsid w:val="00DF4E0F"/>
    <w:rsid w:val="00E0090E"/>
    <w:rsid w:val="00E11389"/>
    <w:rsid w:val="00E13BB7"/>
    <w:rsid w:val="00E20910"/>
    <w:rsid w:val="00E215D9"/>
    <w:rsid w:val="00E24079"/>
    <w:rsid w:val="00E303C4"/>
    <w:rsid w:val="00E32C25"/>
    <w:rsid w:val="00E3399A"/>
    <w:rsid w:val="00E4271D"/>
    <w:rsid w:val="00E44002"/>
    <w:rsid w:val="00E46637"/>
    <w:rsid w:val="00E539E6"/>
    <w:rsid w:val="00E57617"/>
    <w:rsid w:val="00E61B1C"/>
    <w:rsid w:val="00E66A06"/>
    <w:rsid w:val="00E72551"/>
    <w:rsid w:val="00E72C1C"/>
    <w:rsid w:val="00E74976"/>
    <w:rsid w:val="00E77235"/>
    <w:rsid w:val="00E83034"/>
    <w:rsid w:val="00E83D3D"/>
    <w:rsid w:val="00E83F89"/>
    <w:rsid w:val="00E872C2"/>
    <w:rsid w:val="00EA003E"/>
    <w:rsid w:val="00EA0497"/>
    <w:rsid w:val="00EA5F4B"/>
    <w:rsid w:val="00EB01A8"/>
    <w:rsid w:val="00EB331E"/>
    <w:rsid w:val="00EC13F1"/>
    <w:rsid w:val="00EC3737"/>
    <w:rsid w:val="00EC7035"/>
    <w:rsid w:val="00EE13FF"/>
    <w:rsid w:val="00EE27F8"/>
    <w:rsid w:val="00EF30ED"/>
    <w:rsid w:val="00EF4722"/>
    <w:rsid w:val="00EF63E4"/>
    <w:rsid w:val="00F0149A"/>
    <w:rsid w:val="00F04E4A"/>
    <w:rsid w:val="00F05639"/>
    <w:rsid w:val="00F059D4"/>
    <w:rsid w:val="00F2077D"/>
    <w:rsid w:val="00F2374B"/>
    <w:rsid w:val="00F32B5C"/>
    <w:rsid w:val="00F370BE"/>
    <w:rsid w:val="00F41936"/>
    <w:rsid w:val="00F461D2"/>
    <w:rsid w:val="00F61011"/>
    <w:rsid w:val="00F64121"/>
    <w:rsid w:val="00F91A22"/>
    <w:rsid w:val="00F96599"/>
    <w:rsid w:val="00FA18A5"/>
    <w:rsid w:val="00FB228F"/>
    <w:rsid w:val="00FC286E"/>
    <w:rsid w:val="00FC38A6"/>
    <w:rsid w:val="00FC73D3"/>
    <w:rsid w:val="00FD22AF"/>
    <w:rsid w:val="00FD2E95"/>
    <w:rsid w:val="00FE75F2"/>
    <w:rsid w:val="00FF5364"/>
    <w:rsid w:val="00FF68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E1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427F"/>
    <w:rPr>
      <w:rFonts w:ascii="Arial Narrow" w:hAnsi="Arial Narrow"/>
      <w:sz w:val="22"/>
    </w:rPr>
  </w:style>
  <w:style w:type="paragraph" w:styleId="Nadpis2">
    <w:name w:val="heading 2"/>
    <w:basedOn w:val="Normln"/>
    <w:next w:val="Normln"/>
    <w:qFormat/>
    <w:rsid w:val="00C9427F"/>
    <w:pPr>
      <w:keepNext/>
      <w:jc w:val="center"/>
      <w:outlineLvl w:val="1"/>
    </w:pPr>
    <w:rPr>
      <w:rFonts w:ascii="Bookman Old Style" w:hAnsi="Bookman Old Style"/>
      <w:b/>
    </w:rPr>
  </w:style>
  <w:style w:type="paragraph" w:styleId="Nadpis3">
    <w:name w:val="heading 3"/>
    <w:basedOn w:val="Normln"/>
    <w:next w:val="Normln"/>
    <w:link w:val="Nadpis3Char"/>
    <w:semiHidden/>
    <w:unhideWhenUsed/>
    <w:qFormat/>
    <w:rsid w:val="00225A4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3F4694"/>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9427F"/>
    <w:pPr>
      <w:jc w:val="center"/>
    </w:pPr>
    <w:rPr>
      <w:rFonts w:ascii="Bookman Old Style" w:hAnsi="Bookman Old Style"/>
      <w:b/>
      <w:sz w:val="28"/>
    </w:rPr>
  </w:style>
  <w:style w:type="paragraph" w:styleId="Zkladntextodsazen2">
    <w:name w:val="Body Text Indent 2"/>
    <w:basedOn w:val="Normln"/>
    <w:rsid w:val="00C9427F"/>
    <w:pPr>
      <w:ind w:firstLine="708"/>
      <w:jc w:val="both"/>
    </w:pPr>
    <w:rPr>
      <w:rFonts w:ascii="Times New Roman" w:hAnsi="Times New Roman"/>
    </w:rPr>
  </w:style>
  <w:style w:type="paragraph" w:styleId="Zkladntextodsazen3">
    <w:name w:val="Body Text Indent 3"/>
    <w:basedOn w:val="Normln"/>
    <w:rsid w:val="00C9427F"/>
    <w:pPr>
      <w:ind w:firstLine="708"/>
    </w:pPr>
    <w:rPr>
      <w:rFonts w:ascii="Times New Roman" w:hAnsi="Times New Roman"/>
    </w:rPr>
  </w:style>
  <w:style w:type="paragraph" w:styleId="Zkladntext">
    <w:name w:val="Body Text"/>
    <w:basedOn w:val="Normln"/>
    <w:rsid w:val="00C9427F"/>
    <w:pPr>
      <w:jc w:val="both"/>
    </w:pPr>
    <w:rPr>
      <w:rFonts w:ascii="Times New Roman" w:hAnsi="Times New Roman"/>
    </w:rPr>
  </w:style>
  <w:style w:type="table" w:styleId="Mkatabulky">
    <w:name w:val="Table Grid"/>
    <w:basedOn w:val="Normlntabulka"/>
    <w:rsid w:val="00C9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C9427F"/>
    <w:rPr>
      <w:sz w:val="16"/>
      <w:szCs w:val="16"/>
    </w:rPr>
  </w:style>
  <w:style w:type="paragraph" w:styleId="Textkomente">
    <w:name w:val="annotation text"/>
    <w:basedOn w:val="Normln"/>
    <w:semiHidden/>
    <w:rsid w:val="00C9427F"/>
    <w:rPr>
      <w:sz w:val="20"/>
    </w:rPr>
  </w:style>
  <w:style w:type="paragraph" w:styleId="Textpoznpodarou">
    <w:name w:val="footnote text"/>
    <w:basedOn w:val="Normln"/>
    <w:semiHidden/>
    <w:rsid w:val="00C9427F"/>
    <w:rPr>
      <w:sz w:val="20"/>
    </w:rPr>
  </w:style>
  <w:style w:type="character" w:styleId="Znakapoznpodarou">
    <w:name w:val="footnote reference"/>
    <w:semiHidden/>
    <w:rsid w:val="00C9427F"/>
    <w:rPr>
      <w:vertAlign w:val="superscript"/>
    </w:rPr>
  </w:style>
  <w:style w:type="paragraph" w:styleId="Textbubliny">
    <w:name w:val="Balloon Text"/>
    <w:basedOn w:val="Normln"/>
    <w:semiHidden/>
    <w:rsid w:val="00C9427F"/>
    <w:rPr>
      <w:rFonts w:ascii="Tahoma" w:hAnsi="Tahoma" w:cs="Tahoma"/>
      <w:sz w:val="16"/>
      <w:szCs w:val="16"/>
    </w:rPr>
  </w:style>
  <w:style w:type="paragraph" w:styleId="Zpat">
    <w:name w:val="footer"/>
    <w:basedOn w:val="Normln"/>
    <w:link w:val="ZpatChar"/>
    <w:uiPriority w:val="99"/>
    <w:rsid w:val="00C9427F"/>
    <w:pPr>
      <w:tabs>
        <w:tab w:val="center" w:pos="4536"/>
        <w:tab w:val="right" w:pos="9072"/>
      </w:tabs>
    </w:pPr>
  </w:style>
  <w:style w:type="character" w:styleId="slostrnky">
    <w:name w:val="page number"/>
    <w:basedOn w:val="Standardnpsmoodstavce"/>
    <w:rsid w:val="00C9427F"/>
  </w:style>
  <w:style w:type="paragraph" w:styleId="Zhlav">
    <w:name w:val="header"/>
    <w:basedOn w:val="Normln"/>
    <w:rsid w:val="00C9427F"/>
    <w:pPr>
      <w:tabs>
        <w:tab w:val="center" w:pos="4536"/>
        <w:tab w:val="right" w:pos="9072"/>
      </w:tabs>
    </w:pPr>
  </w:style>
  <w:style w:type="paragraph" w:customStyle="1" w:styleId="MARIEI">
    <w:name w:val="_MARIE_I"/>
    <w:basedOn w:val="Normln"/>
    <w:next w:val="Normln"/>
    <w:rsid w:val="00430E6B"/>
    <w:pPr>
      <w:numPr>
        <w:numId w:val="4"/>
      </w:numPr>
      <w:suppressAutoHyphens/>
      <w:jc w:val="center"/>
    </w:pPr>
    <w:rPr>
      <w:rFonts w:ascii="Times New Roman" w:hAnsi="Times New Roman"/>
      <w:b/>
      <w:sz w:val="18"/>
      <w:szCs w:val="24"/>
      <w:lang w:eastAsia="ar-SA"/>
    </w:rPr>
  </w:style>
  <w:style w:type="paragraph" w:customStyle="1" w:styleId="MARIEII">
    <w:name w:val="_MARIE_II"/>
    <w:basedOn w:val="Normln"/>
    <w:next w:val="Normln"/>
    <w:link w:val="MARIEIIChar"/>
    <w:rsid w:val="00430E6B"/>
    <w:pPr>
      <w:numPr>
        <w:ilvl w:val="1"/>
        <w:numId w:val="4"/>
      </w:numPr>
      <w:suppressAutoHyphens/>
      <w:jc w:val="both"/>
    </w:pPr>
    <w:rPr>
      <w:bCs/>
      <w:sz w:val="18"/>
      <w:szCs w:val="18"/>
      <w:lang w:eastAsia="ar-SA"/>
    </w:rPr>
  </w:style>
  <w:style w:type="paragraph" w:customStyle="1" w:styleId="MARIEIII">
    <w:name w:val="_MARIE_III"/>
    <w:basedOn w:val="Normln"/>
    <w:next w:val="Normln"/>
    <w:rsid w:val="00430E6B"/>
    <w:pPr>
      <w:numPr>
        <w:ilvl w:val="2"/>
        <w:numId w:val="4"/>
      </w:numPr>
      <w:suppressAutoHyphens/>
      <w:jc w:val="both"/>
    </w:pPr>
    <w:rPr>
      <w:rFonts w:ascii="Times New Roman" w:hAnsi="Times New Roman"/>
      <w:sz w:val="18"/>
      <w:szCs w:val="18"/>
      <w:lang w:eastAsia="ar-SA"/>
    </w:rPr>
  </w:style>
  <w:style w:type="character" w:customStyle="1" w:styleId="MARIEIIChar">
    <w:name w:val="_MARIE_II Char"/>
    <w:link w:val="MARIEII"/>
    <w:rsid w:val="00430E6B"/>
    <w:rPr>
      <w:rFonts w:ascii="Arial Narrow" w:hAnsi="Arial Narrow"/>
      <w:bCs/>
      <w:sz w:val="18"/>
      <w:szCs w:val="18"/>
      <w:lang w:val="cs-CZ" w:eastAsia="ar-SA" w:bidi="ar-SA"/>
    </w:rPr>
  </w:style>
  <w:style w:type="paragraph" w:customStyle="1" w:styleId="Normodsaz">
    <w:name w:val="Norm.odsaz."/>
    <w:basedOn w:val="Normln"/>
    <w:rsid w:val="006556D2"/>
    <w:pPr>
      <w:suppressAutoHyphens/>
      <w:spacing w:before="120" w:after="120"/>
      <w:jc w:val="both"/>
    </w:pPr>
    <w:rPr>
      <w:rFonts w:ascii="Arial" w:hAnsi="Arial"/>
      <w:sz w:val="20"/>
      <w:lang w:eastAsia="ar-SA"/>
    </w:rPr>
  </w:style>
  <w:style w:type="paragraph" w:styleId="Pedmtkomente">
    <w:name w:val="annotation subject"/>
    <w:basedOn w:val="Textkomente"/>
    <w:next w:val="Textkomente"/>
    <w:semiHidden/>
    <w:rsid w:val="00225E92"/>
    <w:rPr>
      <w:b/>
      <w:bCs/>
    </w:rPr>
  </w:style>
  <w:style w:type="paragraph" w:styleId="Textvbloku">
    <w:name w:val="Block Text"/>
    <w:basedOn w:val="Normln"/>
    <w:rsid w:val="00624190"/>
    <w:pPr>
      <w:tabs>
        <w:tab w:val="left" w:pos="284"/>
      </w:tabs>
      <w:spacing w:line="240" w:lineRule="atLeast"/>
      <w:ind w:left="284" w:right="46" w:hanging="284"/>
      <w:jc w:val="both"/>
    </w:pPr>
    <w:rPr>
      <w:rFonts w:ascii="Times New Roman" w:hAnsi="Times New Roman"/>
      <w:sz w:val="20"/>
    </w:rPr>
  </w:style>
  <w:style w:type="paragraph" w:styleId="Revize">
    <w:name w:val="Revision"/>
    <w:hidden/>
    <w:uiPriority w:val="99"/>
    <w:semiHidden/>
    <w:rsid w:val="00392E5A"/>
    <w:rPr>
      <w:rFonts w:ascii="Arial Narrow" w:hAnsi="Arial Narrow"/>
      <w:sz w:val="22"/>
    </w:rPr>
  </w:style>
  <w:style w:type="character" w:customStyle="1" w:styleId="Nadpis4Char">
    <w:name w:val="Nadpis 4 Char"/>
    <w:link w:val="Nadpis4"/>
    <w:semiHidden/>
    <w:rsid w:val="003F4694"/>
    <w:rPr>
      <w:rFonts w:ascii="Calibri" w:eastAsia="Times New Roman" w:hAnsi="Calibri" w:cs="Times New Roman"/>
      <w:b/>
      <w:bCs/>
      <w:sz w:val="28"/>
      <w:szCs w:val="28"/>
    </w:rPr>
  </w:style>
  <w:style w:type="paragraph" w:customStyle="1" w:styleId="text">
    <w:name w:val="text"/>
    <w:basedOn w:val="Normln"/>
    <w:rsid w:val="003F4694"/>
    <w:pPr>
      <w:suppressAutoHyphens/>
      <w:overflowPunct w:val="0"/>
      <w:spacing w:line="220" w:lineRule="atLeast"/>
      <w:jc w:val="both"/>
    </w:pPr>
    <w:rPr>
      <w:rFonts w:ascii="Book Antiqua" w:hAnsi="Book Antiqua"/>
      <w:color w:val="000000"/>
      <w:sz w:val="18"/>
      <w:szCs w:val="18"/>
      <w:lang w:eastAsia="ar-SA"/>
    </w:rPr>
  </w:style>
  <w:style w:type="paragraph" w:customStyle="1" w:styleId="StylMARIEIITun1">
    <w:name w:val="Styl _MARIE_II + Tučné1"/>
    <w:basedOn w:val="MARIEII"/>
    <w:link w:val="StylMARIEIITun1Char"/>
    <w:rsid w:val="003F4694"/>
    <w:pPr>
      <w:numPr>
        <w:ilvl w:val="0"/>
        <w:numId w:val="0"/>
      </w:numPr>
    </w:pPr>
    <w:rPr>
      <w:b/>
    </w:rPr>
  </w:style>
  <w:style w:type="character" w:customStyle="1" w:styleId="StylMARIEIITun1Char">
    <w:name w:val="Styl _MARIE_II + Tučné1 Char"/>
    <w:link w:val="StylMARIEIITun1"/>
    <w:rsid w:val="003F4694"/>
    <w:rPr>
      <w:rFonts w:ascii="Arial Narrow" w:hAnsi="Arial Narrow"/>
      <w:b/>
      <w:bCs/>
      <w:sz w:val="18"/>
      <w:szCs w:val="18"/>
      <w:lang w:val="cs-CZ" w:eastAsia="ar-SA" w:bidi="ar-SA"/>
    </w:rPr>
  </w:style>
  <w:style w:type="paragraph" w:customStyle="1" w:styleId="Smlouva-slo">
    <w:name w:val="Smlouva-číslo"/>
    <w:basedOn w:val="Normln"/>
    <w:rsid w:val="003F4694"/>
    <w:pPr>
      <w:spacing w:before="120" w:line="240" w:lineRule="atLeast"/>
      <w:jc w:val="both"/>
    </w:pPr>
    <w:rPr>
      <w:rFonts w:ascii="Times New Roman" w:hAnsi="Times New Roman"/>
      <w:sz w:val="24"/>
      <w:szCs w:val="24"/>
    </w:rPr>
  </w:style>
  <w:style w:type="paragraph" w:customStyle="1" w:styleId="Normln1">
    <w:name w:val="Normální1"/>
    <w:rsid w:val="00772CCC"/>
    <w:rPr>
      <w:rFonts w:ascii="Arial Narrow" w:eastAsia="ヒラギノ角ゴ Pro W3" w:hAnsi="Arial Narrow"/>
      <w:color w:val="000000"/>
      <w:sz w:val="22"/>
    </w:rPr>
  </w:style>
  <w:style w:type="paragraph" w:customStyle="1" w:styleId="Char">
    <w:name w:val="Char"/>
    <w:basedOn w:val="Normln"/>
    <w:semiHidden/>
    <w:rsid w:val="00582908"/>
    <w:pPr>
      <w:spacing w:after="160" w:line="240" w:lineRule="exact"/>
    </w:pPr>
    <w:rPr>
      <w:rFonts w:ascii="Arial" w:hAnsi="Arial"/>
      <w:szCs w:val="22"/>
      <w:lang w:val="en-US" w:eastAsia="en-US"/>
    </w:rPr>
  </w:style>
  <w:style w:type="paragraph" w:styleId="Rozloendokumentu">
    <w:name w:val="Document Map"/>
    <w:basedOn w:val="Normln"/>
    <w:semiHidden/>
    <w:rsid w:val="00C77117"/>
    <w:pPr>
      <w:shd w:val="clear" w:color="auto" w:fill="000080"/>
    </w:pPr>
    <w:rPr>
      <w:rFonts w:ascii="Tahoma" w:hAnsi="Tahoma" w:cs="Tahoma"/>
      <w:sz w:val="20"/>
    </w:rPr>
  </w:style>
  <w:style w:type="paragraph" w:customStyle="1" w:styleId="fax">
    <w:name w:val="fax"/>
    <w:basedOn w:val="Normln"/>
    <w:rsid w:val="00AF381F"/>
    <w:pPr>
      <w:tabs>
        <w:tab w:val="right" w:pos="6804"/>
      </w:tabs>
    </w:pPr>
    <w:rPr>
      <w:rFonts w:ascii="Arial Rounded MT Bold" w:hAnsi="Arial Rounded MT Bold"/>
      <w:b/>
      <w:i/>
      <w:sz w:val="20"/>
      <w:lang w:val="en-GB"/>
    </w:rPr>
  </w:style>
  <w:style w:type="paragraph" w:customStyle="1" w:styleId="Nabidkanadpis">
    <w:name w:val="Nabidka nadpis"/>
    <w:basedOn w:val="Normln"/>
    <w:rsid w:val="00AF381F"/>
    <w:pPr>
      <w:overflowPunct w:val="0"/>
      <w:autoSpaceDE w:val="0"/>
      <w:autoSpaceDN w:val="0"/>
      <w:adjustRightInd w:val="0"/>
      <w:jc w:val="both"/>
      <w:textAlignment w:val="baseline"/>
    </w:pPr>
    <w:rPr>
      <w:rFonts w:ascii="Arial" w:hAnsi="Arial"/>
      <w:b/>
      <w:caps/>
      <w:sz w:val="20"/>
    </w:rPr>
  </w:style>
  <w:style w:type="character" w:styleId="Hypertextovodkaz">
    <w:name w:val="Hyperlink"/>
    <w:rsid w:val="00A25739"/>
    <w:rPr>
      <w:color w:val="0000FF"/>
      <w:u w:val="single"/>
    </w:rPr>
  </w:style>
  <w:style w:type="paragraph" w:customStyle="1" w:styleId="Default">
    <w:name w:val="Default"/>
    <w:rsid w:val="009C0E14"/>
    <w:pPr>
      <w:autoSpaceDE w:val="0"/>
      <w:autoSpaceDN w:val="0"/>
      <w:adjustRightInd w:val="0"/>
    </w:pPr>
    <w:rPr>
      <w:color w:val="000000"/>
      <w:sz w:val="24"/>
      <w:szCs w:val="24"/>
    </w:rPr>
  </w:style>
  <w:style w:type="paragraph" w:styleId="Bezmezer">
    <w:name w:val="No Spacing"/>
    <w:basedOn w:val="Normln"/>
    <w:uiPriority w:val="99"/>
    <w:qFormat/>
    <w:rsid w:val="004432BF"/>
    <w:pPr>
      <w:ind w:left="709"/>
      <w:jc w:val="both"/>
    </w:pPr>
    <w:rPr>
      <w:rFonts w:ascii="Calibri" w:eastAsia="Calibri" w:hAnsi="Calibri"/>
      <w:szCs w:val="22"/>
      <w:lang w:eastAsia="en-US"/>
    </w:rPr>
  </w:style>
  <w:style w:type="character" w:customStyle="1" w:styleId="ZpatChar">
    <w:name w:val="Zápatí Char"/>
    <w:link w:val="Zpat"/>
    <w:uiPriority w:val="99"/>
    <w:rsid w:val="000F1F28"/>
    <w:rPr>
      <w:rFonts w:ascii="Arial Narrow" w:hAnsi="Arial Narrow"/>
      <w:sz w:val="22"/>
    </w:rPr>
  </w:style>
  <w:style w:type="character" w:styleId="Siln">
    <w:name w:val="Strong"/>
    <w:basedOn w:val="Standardnpsmoodstavce"/>
    <w:qFormat/>
    <w:rsid w:val="004312EC"/>
    <w:rPr>
      <w:b/>
      <w:bCs/>
    </w:rPr>
  </w:style>
  <w:style w:type="paragraph" w:styleId="Odstavecseseznamem">
    <w:name w:val="List Paragraph"/>
    <w:basedOn w:val="Normln"/>
    <w:uiPriority w:val="34"/>
    <w:qFormat/>
    <w:rsid w:val="004319EB"/>
    <w:pPr>
      <w:ind w:left="720"/>
      <w:contextualSpacing/>
    </w:pPr>
  </w:style>
  <w:style w:type="character" w:customStyle="1" w:styleId="Nadpis3Char">
    <w:name w:val="Nadpis 3 Char"/>
    <w:basedOn w:val="Standardnpsmoodstavce"/>
    <w:link w:val="Nadpis3"/>
    <w:semiHidden/>
    <w:rsid w:val="00225A40"/>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427F"/>
    <w:rPr>
      <w:rFonts w:ascii="Arial Narrow" w:hAnsi="Arial Narrow"/>
      <w:sz w:val="22"/>
    </w:rPr>
  </w:style>
  <w:style w:type="paragraph" w:styleId="Nadpis2">
    <w:name w:val="heading 2"/>
    <w:basedOn w:val="Normln"/>
    <w:next w:val="Normln"/>
    <w:qFormat/>
    <w:rsid w:val="00C9427F"/>
    <w:pPr>
      <w:keepNext/>
      <w:jc w:val="center"/>
      <w:outlineLvl w:val="1"/>
    </w:pPr>
    <w:rPr>
      <w:rFonts w:ascii="Bookman Old Style" w:hAnsi="Bookman Old Style"/>
      <w:b/>
    </w:rPr>
  </w:style>
  <w:style w:type="paragraph" w:styleId="Nadpis3">
    <w:name w:val="heading 3"/>
    <w:basedOn w:val="Normln"/>
    <w:next w:val="Normln"/>
    <w:link w:val="Nadpis3Char"/>
    <w:semiHidden/>
    <w:unhideWhenUsed/>
    <w:qFormat/>
    <w:rsid w:val="00225A4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3F4694"/>
    <w:pPr>
      <w:keepNext/>
      <w:spacing w:before="240" w:after="60"/>
      <w:outlineLvl w:val="3"/>
    </w:pPr>
    <w:rPr>
      <w:rFonts w:ascii="Calibri" w:hAnsi="Calibri"/>
      <w:b/>
      <w:b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C9427F"/>
    <w:pPr>
      <w:jc w:val="center"/>
    </w:pPr>
    <w:rPr>
      <w:rFonts w:ascii="Bookman Old Style" w:hAnsi="Bookman Old Style"/>
      <w:b/>
      <w:sz w:val="28"/>
    </w:rPr>
  </w:style>
  <w:style w:type="paragraph" w:styleId="Zkladntextodsazen2">
    <w:name w:val="Body Text Indent 2"/>
    <w:basedOn w:val="Normln"/>
    <w:rsid w:val="00C9427F"/>
    <w:pPr>
      <w:ind w:firstLine="708"/>
      <w:jc w:val="both"/>
    </w:pPr>
    <w:rPr>
      <w:rFonts w:ascii="Times New Roman" w:hAnsi="Times New Roman"/>
    </w:rPr>
  </w:style>
  <w:style w:type="paragraph" w:styleId="Zkladntextodsazen3">
    <w:name w:val="Body Text Indent 3"/>
    <w:basedOn w:val="Normln"/>
    <w:rsid w:val="00C9427F"/>
    <w:pPr>
      <w:ind w:firstLine="708"/>
    </w:pPr>
    <w:rPr>
      <w:rFonts w:ascii="Times New Roman" w:hAnsi="Times New Roman"/>
    </w:rPr>
  </w:style>
  <w:style w:type="paragraph" w:styleId="Zkladntext">
    <w:name w:val="Body Text"/>
    <w:basedOn w:val="Normln"/>
    <w:rsid w:val="00C9427F"/>
    <w:pPr>
      <w:jc w:val="both"/>
    </w:pPr>
    <w:rPr>
      <w:rFonts w:ascii="Times New Roman" w:hAnsi="Times New Roman"/>
    </w:rPr>
  </w:style>
  <w:style w:type="table" w:styleId="Mkatabulky">
    <w:name w:val="Table Grid"/>
    <w:basedOn w:val="Normlntabulka"/>
    <w:rsid w:val="00C94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semiHidden/>
    <w:rsid w:val="00C9427F"/>
    <w:rPr>
      <w:sz w:val="16"/>
      <w:szCs w:val="16"/>
    </w:rPr>
  </w:style>
  <w:style w:type="paragraph" w:styleId="Textkomente">
    <w:name w:val="annotation text"/>
    <w:basedOn w:val="Normln"/>
    <w:semiHidden/>
    <w:rsid w:val="00C9427F"/>
    <w:rPr>
      <w:sz w:val="20"/>
    </w:rPr>
  </w:style>
  <w:style w:type="paragraph" w:styleId="Textpoznpodarou">
    <w:name w:val="footnote text"/>
    <w:basedOn w:val="Normln"/>
    <w:semiHidden/>
    <w:rsid w:val="00C9427F"/>
    <w:rPr>
      <w:sz w:val="20"/>
    </w:rPr>
  </w:style>
  <w:style w:type="character" w:styleId="Znakapoznpodarou">
    <w:name w:val="footnote reference"/>
    <w:semiHidden/>
    <w:rsid w:val="00C9427F"/>
    <w:rPr>
      <w:vertAlign w:val="superscript"/>
    </w:rPr>
  </w:style>
  <w:style w:type="paragraph" w:styleId="Textbubliny">
    <w:name w:val="Balloon Text"/>
    <w:basedOn w:val="Normln"/>
    <w:semiHidden/>
    <w:rsid w:val="00C9427F"/>
    <w:rPr>
      <w:rFonts w:ascii="Tahoma" w:hAnsi="Tahoma" w:cs="Tahoma"/>
      <w:sz w:val="16"/>
      <w:szCs w:val="16"/>
    </w:rPr>
  </w:style>
  <w:style w:type="paragraph" w:styleId="Zpat">
    <w:name w:val="footer"/>
    <w:basedOn w:val="Normln"/>
    <w:link w:val="ZpatChar"/>
    <w:uiPriority w:val="99"/>
    <w:rsid w:val="00C9427F"/>
    <w:pPr>
      <w:tabs>
        <w:tab w:val="center" w:pos="4536"/>
        <w:tab w:val="right" w:pos="9072"/>
      </w:tabs>
    </w:pPr>
  </w:style>
  <w:style w:type="character" w:styleId="slostrnky">
    <w:name w:val="page number"/>
    <w:basedOn w:val="Standardnpsmoodstavce"/>
    <w:rsid w:val="00C9427F"/>
  </w:style>
  <w:style w:type="paragraph" w:styleId="Zhlav">
    <w:name w:val="header"/>
    <w:basedOn w:val="Normln"/>
    <w:rsid w:val="00C9427F"/>
    <w:pPr>
      <w:tabs>
        <w:tab w:val="center" w:pos="4536"/>
        <w:tab w:val="right" w:pos="9072"/>
      </w:tabs>
    </w:pPr>
  </w:style>
  <w:style w:type="paragraph" w:customStyle="1" w:styleId="MARIEI">
    <w:name w:val="_MARIE_I"/>
    <w:basedOn w:val="Normln"/>
    <w:next w:val="Normln"/>
    <w:rsid w:val="00430E6B"/>
    <w:pPr>
      <w:numPr>
        <w:numId w:val="4"/>
      </w:numPr>
      <w:suppressAutoHyphens/>
      <w:jc w:val="center"/>
    </w:pPr>
    <w:rPr>
      <w:rFonts w:ascii="Times New Roman" w:hAnsi="Times New Roman"/>
      <w:b/>
      <w:sz w:val="18"/>
      <w:szCs w:val="24"/>
      <w:lang w:eastAsia="ar-SA"/>
    </w:rPr>
  </w:style>
  <w:style w:type="paragraph" w:customStyle="1" w:styleId="MARIEII">
    <w:name w:val="_MARIE_II"/>
    <w:basedOn w:val="Normln"/>
    <w:next w:val="Normln"/>
    <w:link w:val="MARIEIIChar"/>
    <w:rsid w:val="00430E6B"/>
    <w:pPr>
      <w:numPr>
        <w:ilvl w:val="1"/>
        <w:numId w:val="4"/>
      </w:numPr>
      <w:suppressAutoHyphens/>
      <w:jc w:val="both"/>
    </w:pPr>
    <w:rPr>
      <w:bCs/>
      <w:sz w:val="18"/>
      <w:szCs w:val="18"/>
      <w:lang w:eastAsia="ar-SA"/>
    </w:rPr>
  </w:style>
  <w:style w:type="paragraph" w:customStyle="1" w:styleId="MARIEIII">
    <w:name w:val="_MARIE_III"/>
    <w:basedOn w:val="Normln"/>
    <w:next w:val="Normln"/>
    <w:rsid w:val="00430E6B"/>
    <w:pPr>
      <w:numPr>
        <w:ilvl w:val="2"/>
        <w:numId w:val="4"/>
      </w:numPr>
      <w:suppressAutoHyphens/>
      <w:jc w:val="both"/>
    </w:pPr>
    <w:rPr>
      <w:rFonts w:ascii="Times New Roman" w:hAnsi="Times New Roman"/>
      <w:sz w:val="18"/>
      <w:szCs w:val="18"/>
      <w:lang w:eastAsia="ar-SA"/>
    </w:rPr>
  </w:style>
  <w:style w:type="character" w:customStyle="1" w:styleId="MARIEIIChar">
    <w:name w:val="_MARIE_II Char"/>
    <w:link w:val="MARIEII"/>
    <w:rsid w:val="00430E6B"/>
    <w:rPr>
      <w:rFonts w:ascii="Arial Narrow" w:hAnsi="Arial Narrow"/>
      <w:bCs/>
      <w:sz w:val="18"/>
      <w:szCs w:val="18"/>
      <w:lang w:val="cs-CZ" w:eastAsia="ar-SA" w:bidi="ar-SA"/>
    </w:rPr>
  </w:style>
  <w:style w:type="paragraph" w:customStyle="1" w:styleId="Normodsaz">
    <w:name w:val="Norm.odsaz."/>
    <w:basedOn w:val="Normln"/>
    <w:rsid w:val="006556D2"/>
    <w:pPr>
      <w:suppressAutoHyphens/>
      <w:spacing w:before="120" w:after="120"/>
      <w:jc w:val="both"/>
    </w:pPr>
    <w:rPr>
      <w:rFonts w:ascii="Arial" w:hAnsi="Arial"/>
      <w:sz w:val="20"/>
      <w:lang w:eastAsia="ar-SA"/>
    </w:rPr>
  </w:style>
  <w:style w:type="paragraph" w:styleId="Pedmtkomente">
    <w:name w:val="annotation subject"/>
    <w:basedOn w:val="Textkomente"/>
    <w:next w:val="Textkomente"/>
    <w:semiHidden/>
    <w:rsid w:val="00225E92"/>
    <w:rPr>
      <w:b/>
      <w:bCs/>
    </w:rPr>
  </w:style>
  <w:style w:type="paragraph" w:styleId="Textvbloku">
    <w:name w:val="Block Text"/>
    <w:basedOn w:val="Normln"/>
    <w:rsid w:val="00624190"/>
    <w:pPr>
      <w:tabs>
        <w:tab w:val="left" w:pos="284"/>
      </w:tabs>
      <w:spacing w:line="240" w:lineRule="atLeast"/>
      <w:ind w:left="284" w:right="46" w:hanging="284"/>
      <w:jc w:val="both"/>
    </w:pPr>
    <w:rPr>
      <w:rFonts w:ascii="Times New Roman" w:hAnsi="Times New Roman"/>
      <w:sz w:val="20"/>
    </w:rPr>
  </w:style>
  <w:style w:type="paragraph" w:styleId="Revize">
    <w:name w:val="Revision"/>
    <w:hidden/>
    <w:uiPriority w:val="99"/>
    <w:semiHidden/>
    <w:rsid w:val="00392E5A"/>
    <w:rPr>
      <w:rFonts w:ascii="Arial Narrow" w:hAnsi="Arial Narrow"/>
      <w:sz w:val="22"/>
    </w:rPr>
  </w:style>
  <w:style w:type="character" w:customStyle="1" w:styleId="Nadpis4Char">
    <w:name w:val="Nadpis 4 Char"/>
    <w:link w:val="Nadpis4"/>
    <w:semiHidden/>
    <w:rsid w:val="003F4694"/>
    <w:rPr>
      <w:rFonts w:ascii="Calibri" w:eastAsia="Times New Roman" w:hAnsi="Calibri" w:cs="Times New Roman"/>
      <w:b/>
      <w:bCs/>
      <w:sz w:val="28"/>
      <w:szCs w:val="28"/>
    </w:rPr>
  </w:style>
  <w:style w:type="paragraph" w:customStyle="1" w:styleId="text">
    <w:name w:val="text"/>
    <w:basedOn w:val="Normln"/>
    <w:rsid w:val="003F4694"/>
    <w:pPr>
      <w:suppressAutoHyphens/>
      <w:overflowPunct w:val="0"/>
      <w:spacing w:line="220" w:lineRule="atLeast"/>
      <w:jc w:val="both"/>
    </w:pPr>
    <w:rPr>
      <w:rFonts w:ascii="Book Antiqua" w:hAnsi="Book Antiqua"/>
      <w:color w:val="000000"/>
      <w:sz w:val="18"/>
      <w:szCs w:val="18"/>
      <w:lang w:eastAsia="ar-SA"/>
    </w:rPr>
  </w:style>
  <w:style w:type="paragraph" w:customStyle="1" w:styleId="StylMARIEIITun1">
    <w:name w:val="Styl _MARIE_II + Tučné1"/>
    <w:basedOn w:val="MARIEII"/>
    <w:link w:val="StylMARIEIITun1Char"/>
    <w:rsid w:val="003F4694"/>
    <w:pPr>
      <w:numPr>
        <w:ilvl w:val="0"/>
        <w:numId w:val="0"/>
      </w:numPr>
    </w:pPr>
    <w:rPr>
      <w:b/>
    </w:rPr>
  </w:style>
  <w:style w:type="character" w:customStyle="1" w:styleId="StylMARIEIITun1Char">
    <w:name w:val="Styl _MARIE_II + Tučné1 Char"/>
    <w:link w:val="StylMARIEIITun1"/>
    <w:rsid w:val="003F4694"/>
    <w:rPr>
      <w:rFonts w:ascii="Arial Narrow" w:hAnsi="Arial Narrow"/>
      <w:b/>
      <w:bCs/>
      <w:sz w:val="18"/>
      <w:szCs w:val="18"/>
      <w:lang w:val="cs-CZ" w:eastAsia="ar-SA" w:bidi="ar-SA"/>
    </w:rPr>
  </w:style>
  <w:style w:type="paragraph" w:customStyle="1" w:styleId="Smlouva-slo">
    <w:name w:val="Smlouva-číslo"/>
    <w:basedOn w:val="Normln"/>
    <w:rsid w:val="003F4694"/>
    <w:pPr>
      <w:spacing w:before="120" w:line="240" w:lineRule="atLeast"/>
      <w:jc w:val="both"/>
    </w:pPr>
    <w:rPr>
      <w:rFonts w:ascii="Times New Roman" w:hAnsi="Times New Roman"/>
      <w:sz w:val="24"/>
      <w:szCs w:val="24"/>
    </w:rPr>
  </w:style>
  <w:style w:type="paragraph" w:customStyle="1" w:styleId="Normln1">
    <w:name w:val="Normální1"/>
    <w:rsid w:val="00772CCC"/>
    <w:rPr>
      <w:rFonts w:ascii="Arial Narrow" w:eastAsia="ヒラギノ角ゴ Pro W3" w:hAnsi="Arial Narrow"/>
      <w:color w:val="000000"/>
      <w:sz w:val="22"/>
    </w:rPr>
  </w:style>
  <w:style w:type="paragraph" w:customStyle="1" w:styleId="Char">
    <w:name w:val="Char"/>
    <w:basedOn w:val="Normln"/>
    <w:semiHidden/>
    <w:rsid w:val="00582908"/>
    <w:pPr>
      <w:spacing w:after="160" w:line="240" w:lineRule="exact"/>
    </w:pPr>
    <w:rPr>
      <w:rFonts w:ascii="Arial" w:hAnsi="Arial"/>
      <w:szCs w:val="22"/>
      <w:lang w:val="en-US" w:eastAsia="en-US"/>
    </w:rPr>
  </w:style>
  <w:style w:type="paragraph" w:styleId="Rozloendokumentu">
    <w:name w:val="Document Map"/>
    <w:basedOn w:val="Normln"/>
    <w:semiHidden/>
    <w:rsid w:val="00C77117"/>
    <w:pPr>
      <w:shd w:val="clear" w:color="auto" w:fill="000080"/>
    </w:pPr>
    <w:rPr>
      <w:rFonts w:ascii="Tahoma" w:hAnsi="Tahoma" w:cs="Tahoma"/>
      <w:sz w:val="20"/>
    </w:rPr>
  </w:style>
  <w:style w:type="paragraph" w:customStyle="1" w:styleId="fax">
    <w:name w:val="fax"/>
    <w:basedOn w:val="Normln"/>
    <w:rsid w:val="00AF381F"/>
    <w:pPr>
      <w:tabs>
        <w:tab w:val="right" w:pos="6804"/>
      </w:tabs>
    </w:pPr>
    <w:rPr>
      <w:rFonts w:ascii="Arial Rounded MT Bold" w:hAnsi="Arial Rounded MT Bold"/>
      <w:b/>
      <w:i/>
      <w:sz w:val="20"/>
      <w:lang w:val="en-GB"/>
    </w:rPr>
  </w:style>
  <w:style w:type="paragraph" w:customStyle="1" w:styleId="Nabidkanadpis">
    <w:name w:val="Nabidka nadpis"/>
    <w:basedOn w:val="Normln"/>
    <w:rsid w:val="00AF381F"/>
    <w:pPr>
      <w:overflowPunct w:val="0"/>
      <w:autoSpaceDE w:val="0"/>
      <w:autoSpaceDN w:val="0"/>
      <w:adjustRightInd w:val="0"/>
      <w:jc w:val="both"/>
      <w:textAlignment w:val="baseline"/>
    </w:pPr>
    <w:rPr>
      <w:rFonts w:ascii="Arial" w:hAnsi="Arial"/>
      <w:b/>
      <w:caps/>
      <w:sz w:val="20"/>
    </w:rPr>
  </w:style>
  <w:style w:type="character" w:styleId="Hypertextovodkaz">
    <w:name w:val="Hyperlink"/>
    <w:rsid w:val="00A25739"/>
    <w:rPr>
      <w:color w:val="0000FF"/>
      <w:u w:val="single"/>
    </w:rPr>
  </w:style>
  <w:style w:type="paragraph" w:customStyle="1" w:styleId="Default">
    <w:name w:val="Default"/>
    <w:rsid w:val="009C0E14"/>
    <w:pPr>
      <w:autoSpaceDE w:val="0"/>
      <w:autoSpaceDN w:val="0"/>
      <w:adjustRightInd w:val="0"/>
    </w:pPr>
    <w:rPr>
      <w:color w:val="000000"/>
      <w:sz w:val="24"/>
      <w:szCs w:val="24"/>
    </w:rPr>
  </w:style>
  <w:style w:type="paragraph" w:styleId="Bezmezer">
    <w:name w:val="No Spacing"/>
    <w:basedOn w:val="Normln"/>
    <w:uiPriority w:val="99"/>
    <w:qFormat/>
    <w:rsid w:val="004432BF"/>
    <w:pPr>
      <w:ind w:left="709"/>
      <w:jc w:val="both"/>
    </w:pPr>
    <w:rPr>
      <w:rFonts w:ascii="Calibri" w:eastAsia="Calibri" w:hAnsi="Calibri"/>
      <w:szCs w:val="22"/>
      <w:lang w:eastAsia="en-US"/>
    </w:rPr>
  </w:style>
  <w:style w:type="character" w:customStyle="1" w:styleId="ZpatChar">
    <w:name w:val="Zápatí Char"/>
    <w:link w:val="Zpat"/>
    <w:uiPriority w:val="99"/>
    <w:rsid w:val="000F1F28"/>
    <w:rPr>
      <w:rFonts w:ascii="Arial Narrow" w:hAnsi="Arial Narrow"/>
      <w:sz w:val="22"/>
    </w:rPr>
  </w:style>
  <w:style w:type="character" w:styleId="Siln">
    <w:name w:val="Strong"/>
    <w:basedOn w:val="Standardnpsmoodstavce"/>
    <w:qFormat/>
    <w:rsid w:val="004312EC"/>
    <w:rPr>
      <w:b/>
      <w:bCs/>
    </w:rPr>
  </w:style>
  <w:style w:type="paragraph" w:styleId="Odstavecseseznamem">
    <w:name w:val="List Paragraph"/>
    <w:basedOn w:val="Normln"/>
    <w:uiPriority w:val="34"/>
    <w:qFormat/>
    <w:rsid w:val="004319EB"/>
    <w:pPr>
      <w:ind w:left="720"/>
      <w:contextualSpacing/>
    </w:pPr>
  </w:style>
  <w:style w:type="character" w:customStyle="1" w:styleId="Nadpis3Char">
    <w:name w:val="Nadpis 3 Char"/>
    <w:basedOn w:val="Standardnpsmoodstavce"/>
    <w:link w:val="Nadpis3"/>
    <w:semiHidden/>
    <w:rsid w:val="00225A4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7807">
      <w:bodyDiv w:val="1"/>
      <w:marLeft w:val="0"/>
      <w:marRight w:val="0"/>
      <w:marTop w:val="0"/>
      <w:marBottom w:val="0"/>
      <w:divBdr>
        <w:top w:val="none" w:sz="0" w:space="0" w:color="auto"/>
        <w:left w:val="none" w:sz="0" w:space="0" w:color="auto"/>
        <w:bottom w:val="none" w:sz="0" w:space="0" w:color="auto"/>
        <w:right w:val="none" w:sz="0" w:space="0" w:color="auto"/>
      </w:divBdr>
    </w:div>
    <w:div w:id="257062791">
      <w:bodyDiv w:val="1"/>
      <w:marLeft w:val="0"/>
      <w:marRight w:val="0"/>
      <w:marTop w:val="0"/>
      <w:marBottom w:val="0"/>
      <w:divBdr>
        <w:top w:val="none" w:sz="0" w:space="0" w:color="auto"/>
        <w:left w:val="none" w:sz="0" w:space="0" w:color="auto"/>
        <w:bottom w:val="none" w:sz="0" w:space="0" w:color="auto"/>
        <w:right w:val="none" w:sz="0" w:space="0" w:color="auto"/>
      </w:divBdr>
    </w:div>
    <w:div w:id="1335261606">
      <w:bodyDiv w:val="1"/>
      <w:marLeft w:val="0"/>
      <w:marRight w:val="0"/>
      <w:marTop w:val="0"/>
      <w:marBottom w:val="0"/>
      <w:divBdr>
        <w:top w:val="none" w:sz="0" w:space="0" w:color="auto"/>
        <w:left w:val="none" w:sz="0" w:space="0" w:color="auto"/>
        <w:bottom w:val="none" w:sz="0" w:space="0" w:color="auto"/>
        <w:right w:val="none" w:sz="0" w:space="0" w:color="auto"/>
      </w:divBdr>
    </w:div>
    <w:div w:id="1677418977">
      <w:bodyDiv w:val="1"/>
      <w:marLeft w:val="75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1745</Words>
  <Characters>10299</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12020</CharactersWithSpaces>
  <SharedDoc>false</SharedDoc>
  <HLinks>
    <vt:vector size="6" baseType="variant">
      <vt:variant>
        <vt:i4>131140</vt:i4>
      </vt:variant>
      <vt:variant>
        <vt:i4>0</vt:i4>
      </vt:variant>
      <vt:variant>
        <vt:i4>0</vt:i4>
      </vt:variant>
      <vt:variant>
        <vt:i4>5</vt:i4>
      </vt:variant>
      <vt:variant>
        <vt:lpwstr>http://www.vutbr.cz/uredni-deska/verejne-zakazky/dokumenty-zadavatele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2016-11-04T16:21:00Z</dcterms:created>
  <dcterms:modified xsi:type="dcterms:W3CDTF">2016-11-04T16:21:00Z</dcterms:modified>
</cp:coreProperties>
</file>