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DC7E" w14:textId="77777777" w:rsidR="00247322" w:rsidRDefault="00247322" w:rsidP="00247322">
      <w:pPr>
        <w:spacing w:line="240" w:lineRule="auto"/>
        <w:jc w:val="center"/>
        <w:outlineLvl w:val="0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Do</w:t>
      </w:r>
      <w:r w:rsidRPr="00426571">
        <w:rPr>
          <w:rFonts w:ascii="Calibri" w:hAnsi="Calibri"/>
          <w:b/>
          <w:bCs/>
          <w:u w:val="single"/>
        </w:rPr>
        <w:t>hoda o zajištění odborné praxe</w:t>
      </w:r>
      <w:r w:rsidRPr="00426571">
        <w:rPr>
          <w:rFonts w:ascii="Calibri" w:hAnsi="Calibri" w:cs="Arial"/>
          <w:u w:val="single"/>
        </w:rPr>
        <w:t xml:space="preserve"> </w:t>
      </w:r>
      <w:r>
        <w:rPr>
          <w:rFonts w:ascii="Calibri" w:hAnsi="Calibri"/>
          <w:b/>
          <w:bCs/>
          <w:u w:val="single"/>
        </w:rPr>
        <w:t xml:space="preserve">žáka obchodní školy </w:t>
      </w:r>
    </w:p>
    <w:p w14:paraId="1E599269" w14:textId="77777777" w:rsidR="00247322" w:rsidRDefault="00247322" w:rsidP="00247322">
      <w:pPr>
        <w:spacing w:line="240" w:lineRule="auto"/>
        <w:jc w:val="center"/>
        <w:outlineLvl w:val="0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  <w:u w:val="single"/>
        </w:rPr>
        <w:t>Obor vzdělání 63-51-3/01 Obchodní škola</w:t>
      </w:r>
    </w:p>
    <w:p w14:paraId="6D52884E" w14:textId="77777777" w:rsidR="00247322" w:rsidRDefault="00247322" w:rsidP="00247322">
      <w:pPr>
        <w:spacing w:line="240" w:lineRule="auto"/>
        <w:outlineLvl w:val="0"/>
        <w:rPr>
          <w:rFonts w:ascii="Calibri" w:hAnsi="Calibri"/>
          <w:bCs/>
        </w:rPr>
      </w:pPr>
    </w:p>
    <w:p w14:paraId="12441817" w14:textId="77777777" w:rsidR="00247322" w:rsidRPr="0092106D" w:rsidRDefault="00247322" w:rsidP="00247322">
      <w:pPr>
        <w:spacing w:line="240" w:lineRule="auto"/>
        <w:rPr>
          <w:rFonts w:ascii="Calibri" w:hAnsi="Calibri"/>
          <w:b/>
          <w:bCs/>
        </w:rPr>
      </w:pPr>
      <w:r w:rsidRPr="0092106D">
        <w:rPr>
          <w:rFonts w:ascii="Calibri" w:hAnsi="Calibri"/>
          <w:b/>
          <w:bCs/>
        </w:rPr>
        <w:t>J</w:t>
      </w:r>
      <w:r>
        <w:rPr>
          <w:rFonts w:ascii="Calibri" w:hAnsi="Calibri"/>
          <w:b/>
          <w:bCs/>
        </w:rPr>
        <w:t xml:space="preserve">edličkův ústav a školy </w:t>
      </w:r>
    </w:p>
    <w:p w14:paraId="595CF8A8" w14:textId="77777777" w:rsidR="00247322" w:rsidRDefault="00FF7300" w:rsidP="00247322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zastoupen ředitelem:</w:t>
      </w:r>
      <w:r w:rsidR="003D04C4">
        <w:rPr>
          <w:rFonts w:ascii="Calibri" w:hAnsi="Calibri"/>
        </w:rPr>
        <w:t xml:space="preserve"> </w:t>
      </w:r>
      <w:r w:rsidR="00732B0F">
        <w:rPr>
          <w:rFonts w:ascii="Calibri" w:hAnsi="Calibri"/>
        </w:rPr>
        <w:t>Mgr. Petr Hrubý</w:t>
      </w:r>
    </w:p>
    <w:p w14:paraId="5EBC17C0" w14:textId="77777777" w:rsidR="00247322" w:rsidRDefault="00247322" w:rsidP="00247322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Adresa</w:t>
      </w:r>
      <w:r w:rsidRPr="0092106D">
        <w:rPr>
          <w:rFonts w:ascii="Calibri" w:hAnsi="Calibri"/>
        </w:rPr>
        <w:t>:</w:t>
      </w:r>
      <w:r>
        <w:rPr>
          <w:rFonts w:ascii="Calibri" w:hAnsi="Calibri"/>
        </w:rPr>
        <w:t xml:space="preserve"> V Pevnosti 4, 128 41 Praha 2</w:t>
      </w:r>
    </w:p>
    <w:p w14:paraId="70E80EF8" w14:textId="3EA38DA0" w:rsidR="00247322" w:rsidRDefault="00247322" w:rsidP="00247322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Telefon</w:t>
      </w:r>
      <w:r w:rsidRPr="0092106D">
        <w:rPr>
          <w:rFonts w:ascii="Calibri" w:hAnsi="Calibri"/>
        </w:rPr>
        <w:t>:</w:t>
      </w:r>
      <w:r>
        <w:rPr>
          <w:rFonts w:ascii="Calibri" w:hAnsi="Calibri"/>
        </w:rPr>
        <w:t xml:space="preserve"> 261225261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0B41E7">
        <w:rPr>
          <w:rFonts w:ascii="Calibri" w:hAnsi="Calibri"/>
        </w:rPr>
        <w:tab/>
      </w:r>
      <w:r w:rsidR="00FF7300">
        <w:rPr>
          <w:rFonts w:ascii="Calibri" w:hAnsi="Calibri"/>
        </w:rPr>
        <w:tab/>
      </w:r>
      <w:r w:rsidR="00762047">
        <w:rPr>
          <w:rFonts w:ascii="Calibri" w:hAnsi="Calibri"/>
        </w:rPr>
        <w:tab/>
      </w:r>
      <w:r>
        <w:rPr>
          <w:rFonts w:ascii="Calibri" w:hAnsi="Calibri"/>
        </w:rPr>
        <w:t>e</w:t>
      </w:r>
      <w:r w:rsidR="00762047">
        <w:rPr>
          <w:rFonts w:ascii="Calibri" w:hAnsi="Calibri"/>
        </w:rPr>
        <w:t>-</w:t>
      </w:r>
      <w:r>
        <w:rPr>
          <w:rFonts w:ascii="Calibri" w:hAnsi="Calibri"/>
        </w:rPr>
        <w:t>mail:</w:t>
      </w:r>
      <w:r w:rsidR="00762047">
        <w:rPr>
          <w:rFonts w:ascii="Calibri" w:hAnsi="Calibri"/>
        </w:rPr>
        <w:t xml:space="preserve"> </w:t>
      </w:r>
      <w:r w:rsidR="00732B0F">
        <w:rPr>
          <w:rFonts w:ascii="Calibri" w:hAnsi="Calibri"/>
        </w:rPr>
        <w:t>p.hruby</w:t>
      </w:r>
      <w:r w:rsidR="00732B0F" w:rsidRPr="003F00B0">
        <w:rPr>
          <w:rFonts w:ascii="Calibri" w:hAnsi="Calibri" w:cs="Arial"/>
          <w:bCs/>
          <w:lang w:val="de-DE"/>
        </w:rPr>
        <w:t>@</w:t>
      </w:r>
      <w:r w:rsidR="00732B0F">
        <w:rPr>
          <w:rFonts w:ascii="Calibri" w:hAnsi="Calibri" w:cs="Arial"/>
          <w:bCs/>
          <w:lang w:val="de-DE"/>
        </w:rPr>
        <w:t>jus.cz</w:t>
      </w:r>
    </w:p>
    <w:p w14:paraId="1193215B" w14:textId="77777777" w:rsidR="00247322" w:rsidRPr="00280D8F" w:rsidRDefault="00247322" w:rsidP="00247322">
      <w:pPr>
        <w:spacing w:line="240" w:lineRule="auto"/>
        <w:rPr>
          <w:rFonts w:ascii="Calibri" w:hAnsi="Calibri"/>
          <w:i/>
        </w:rPr>
      </w:pPr>
      <w:r w:rsidRPr="00280D8F">
        <w:rPr>
          <w:rFonts w:ascii="Calibri" w:hAnsi="Calibri"/>
          <w:i/>
        </w:rPr>
        <w:t xml:space="preserve"> (dále </w:t>
      </w:r>
      <w:r>
        <w:rPr>
          <w:rFonts w:ascii="Calibri" w:hAnsi="Calibri"/>
          <w:i/>
        </w:rPr>
        <w:t xml:space="preserve">také </w:t>
      </w:r>
      <w:r w:rsidRPr="00280D8F">
        <w:rPr>
          <w:rFonts w:ascii="Calibri" w:hAnsi="Calibri"/>
          <w:i/>
        </w:rPr>
        <w:t xml:space="preserve">jen </w:t>
      </w:r>
      <w:r>
        <w:rPr>
          <w:rFonts w:ascii="Calibri" w:hAnsi="Calibri"/>
          <w:i/>
        </w:rPr>
        <w:t>„Š</w:t>
      </w:r>
      <w:r w:rsidRPr="00280D8F">
        <w:rPr>
          <w:rFonts w:ascii="Calibri" w:hAnsi="Calibri"/>
          <w:i/>
        </w:rPr>
        <w:t>kola</w:t>
      </w:r>
      <w:r>
        <w:rPr>
          <w:rFonts w:ascii="Calibri" w:hAnsi="Calibri"/>
          <w:i/>
        </w:rPr>
        <w:t>“</w:t>
      </w:r>
      <w:r w:rsidRPr="00280D8F">
        <w:rPr>
          <w:rFonts w:ascii="Calibri" w:hAnsi="Calibri"/>
          <w:i/>
        </w:rPr>
        <w:t>)</w:t>
      </w:r>
    </w:p>
    <w:p w14:paraId="54734AD7" w14:textId="77777777" w:rsidR="00247322" w:rsidRPr="0092106D" w:rsidRDefault="00247322" w:rsidP="00247322">
      <w:pPr>
        <w:spacing w:line="240" w:lineRule="auto"/>
        <w:rPr>
          <w:rFonts w:ascii="Calibri" w:hAnsi="Calibri"/>
        </w:rPr>
      </w:pPr>
      <w:r w:rsidRPr="0092106D">
        <w:rPr>
          <w:rFonts w:ascii="Calibri" w:hAnsi="Calibri"/>
        </w:rPr>
        <w:t>a</w:t>
      </w:r>
    </w:p>
    <w:p w14:paraId="660B0F71" w14:textId="77777777" w:rsidR="00247322" w:rsidRPr="004410E6" w:rsidRDefault="00247322" w:rsidP="00247322">
      <w:pPr>
        <w:spacing w:line="240" w:lineRule="auto"/>
        <w:rPr>
          <w:rFonts w:ascii="Calibri" w:hAnsi="Calibri"/>
          <w:b/>
        </w:rPr>
      </w:pPr>
      <w:r w:rsidRPr="004410E6">
        <w:rPr>
          <w:rFonts w:ascii="Calibri" w:hAnsi="Calibri"/>
        </w:rPr>
        <w:t>Organizace</w:t>
      </w:r>
      <w:r w:rsidRPr="0092106D">
        <w:rPr>
          <w:rFonts w:ascii="Calibri" w:hAnsi="Calibri"/>
          <w:b/>
        </w:rPr>
        <w:t>:</w:t>
      </w:r>
      <w:r w:rsidRPr="0092106D">
        <w:rPr>
          <w:rFonts w:ascii="Calibri" w:hAnsi="Calibri"/>
        </w:rPr>
        <w:t xml:space="preserve"> </w:t>
      </w:r>
    </w:p>
    <w:p w14:paraId="515C4D1F" w14:textId="77777777" w:rsidR="00732B0F" w:rsidRPr="000B41E7" w:rsidRDefault="00247322" w:rsidP="00732B0F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Zastoupena</w:t>
      </w:r>
      <w:r w:rsidR="00C64306">
        <w:rPr>
          <w:rFonts w:ascii="Calibri" w:hAnsi="Calibri"/>
        </w:rPr>
        <w:t>:</w:t>
      </w:r>
      <w:r w:rsidR="005472A3">
        <w:rPr>
          <w:rFonts w:ascii="Calibri" w:hAnsi="Calibri"/>
        </w:rPr>
        <w:t xml:space="preserve"> </w:t>
      </w:r>
    </w:p>
    <w:p w14:paraId="5D078DC1" w14:textId="77777777" w:rsidR="00247322" w:rsidRDefault="00247322" w:rsidP="00247322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Adresa</w:t>
      </w:r>
      <w:r w:rsidR="00732B0F">
        <w:rPr>
          <w:rFonts w:ascii="Calibri" w:hAnsi="Calibri"/>
        </w:rPr>
        <w:t xml:space="preserve">: </w:t>
      </w:r>
    </w:p>
    <w:p w14:paraId="05D609BF" w14:textId="32AE8218" w:rsidR="00C64306" w:rsidRDefault="00247322" w:rsidP="00247322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>Telefon</w:t>
      </w:r>
      <w:r w:rsidRPr="0092106D">
        <w:rPr>
          <w:rFonts w:ascii="Calibri" w:hAnsi="Calibri"/>
        </w:rPr>
        <w:t>:</w:t>
      </w:r>
      <w:r w:rsidRPr="0092106D">
        <w:rPr>
          <w:rFonts w:ascii="Calibri" w:hAnsi="Calibri"/>
        </w:rPr>
        <w:tab/>
      </w:r>
      <w:r w:rsidRPr="0092106D">
        <w:rPr>
          <w:rFonts w:ascii="Calibri" w:hAnsi="Calibri"/>
        </w:rPr>
        <w:tab/>
      </w:r>
      <w:r w:rsidRPr="0092106D">
        <w:rPr>
          <w:rFonts w:ascii="Calibri" w:hAnsi="Calibri"/>
        </w:rPr>
        <w:tab/>
      </w:r>
      <w:r w:rsidR="00C64306">
        <w:rPr>
          <w:rFonts w:ascii="Calibri" w:hAnsi="Calibri"/>
        </w:rPr>
        <w:tab/>
      </w:r>
      <w:r w:rsidR="00C64306">
        <w:rPr>
          <w:rFonts w:ascii="Calibri" w:hAnsi="Calibri"/>
        </w:rPr>
        <w:tab/>
      </w:r>
      <w:r w:rsidR="00FF7300">
        <w:rPr>
          <w:rFonts w:ascii="Calibri" w:hAnsi="Calibri"/>
        </w:rPr>
        <w:tab/>
      </w:r>
      <w:r w:rsidR="00762047">
        <w:rPr>
          <w:rFonts w:ascii="Calibri" w:hAnsi="Calibri"/>
        </w:rPr>
        <w:tab/>
      </w:r>
      <w:proofErr w:type="gramStart"/>
      <w:r w:rsidRPr="0092106D">
        <w:rPr>
          <w:rFonts w:ascii="Calibri" w:hAnsi="Calibri"/>
        </w:rPr>
        <w:t>e</w:t>
      </w:r>
      <w:r w:rsidR="00762047">
        <w:rPr>
          <w:rFonts w:ascii="Calibri" w:hAnsi="Calibri"/>
        </w:rPr>
        <w:t xml:space="preserve">- </w:t>
      </w:r>
      <w:r w:rsidRPr="0092106D">
        <w:rPr>
          <w:rFonts w:ascii="Calibri" w:hAnsi="Calibri"/>
        </w:rPr>
        <w:t>mail</w:t>
      </w:r>
      <w:proofErr w:type="gramEnd"/>
      <w:r w:rsidRPr="0092106D">
        <w:rPr>
          <w:rFonts w:ascii="Calibri" w:hAnsi="Calibri"/>
        </w:rPr>
        <w:t>:</w:t>
      </w:r>
      <w:r w:rsidRPr="0092106D">
        <w:rPr>
          <w:rFonts w:ascii="Calibri" w:hAnsi="Calibri"/>
        </w:rPr>
        <w:tab/>
      </w:r>
      <w:r w:rsidR="00C64306" w:rsidRPr="0092106D">
        <w:rPr>
          <w:rFonts w:ascii="Calibri" w:hAnsi="Calibri"/>
        </w:rPr>
        <w:t xml:space="preserve"> </w:t>
      </w:r>
    </w:p>
    <w:p w14:paraId="7F4095B0" w14:textId="77777777" w:rsidR="00247322" w:rsidRDefault="00247322" w:rsidP="00247322">
      <w:pPr>
        <w:spacing w:line="240" w:lineRule="auto"/>
        <w:rPr>
          <w:rFonts w:ascii="Calibri" w:hAnsi="Calibri"/>
          <w:i/>
        </w:rPr>
      </w:pPr>
      <w:r w:rsidRPr="0092106D">
        <w:rPr>
          <w:rFonts w:ascii="Calibri" w:hAnsi="Calibri"/>
        </w:rPr>
        <w:t>(</w:t>
      </w:r>
      <w:r w:rsidRPr="0092106D">
        <w:rPr>
          <w:rFonts w:ascii="Calibri" w:hAnsi="Calibri"/>
          <w:i/>
        </w:rPr>
        <w:t xml:space="preserve">dále </w:t>
      </w:r>
      <w:r>
        <w:rPr>
          <w:rFonts w:ascii="Calibri" w:hAnsi="Calibri"/>
          <w:i/>
        </w:rPr>
        <w:t xml:space="preserve">také </w:t>
      </w:r>
      <w:r w:rsidRPr="0092106D">
        <w:rPr>
          <w:rFonts w:ascii="Calibri" w:hAnsi="Calibri"/>
          <w:i/>
        </w:rPr>
        <w:t>jen „</w:t>
      </w:r>
      <w:r>
        <w:rPr>
          <w:rFonts w:ascii="Calibri" w:hAnsi="Calibri"/>
          <w:i/>
        </w:rPr>
        <w:t>Přijímající organizace“)</w:t>
      </w:r>
    </w:p>
    <w:p w14:paraId="6BBB6EB5" w14:textId="77777777" w:rsidR="00247322" w:rsidRPr="00710931" w:rsidRDefault="00247322" w:rsidP="00247322">
      <w:pPr>
        <w:spacing w:line="240" w:lineRule="auto"/>
        <w:rPr>
          <w:rFonts w:ascii="Calibri" w:hAnsi="Calibri"/>
          <w:b/>
          <w:i/>
        </w:rPr>
      </w:pPr>
      <w:r>
        <w:rPr>
          <w:rFonts w:ascii="Calibri" w:hAnsi="Calibri"/>
          <w:i/>
        </w:rPr>
        <w:t xml:space="preserve">(Škola a Přijímající organizace dále společné také jen „Smluvní strany“, nebo každá samostatně též „Smluvní strana“) </w:t>
      </w:r>
    </w:p>
    <w:p w14:paraId="1092F3A4" w14:textId="77777777" w:rsidR="00247322" w:rsidRDefault="00247322" w:rsidP="00247322">
      <w:pPr>
        <w:spacing w:line="240" w:lineRule="auto"/>
        <w:rPr>
          <w:rFonts w:ascii="Calibri" w:hAnsi="Calibri" w:cs="Arial"/>
          <w:b/>
          <w:bCs/>
          <w:sz w:val="28"/>
          <w:szCs w:val="28"/>
        </w:rPr>
      </w:pPr>
    </w:p>
    <w:p w14:paraId="7099A4FB" w14:textId="77777777" w:rsidR="00247322" w:rsidRDefault="00247322" w:rsidP="00247322">
      <w:pPr>
        <w:spacing w:line="240" w:lineRule="auto"/>
        <w:jc w:val="center"/>
        <w:rPr>
          <w:rFonts w:ascii="Calibri" w:hAnsi="Calibri" w:cs="Arial"/>
          <w:bCs/>
        </w:rPr>
      </w:pPr>
      <w:r w:rsidRPr="003F00B0">
        <w:rPr>
          <w:rFonts w:ascii="Calibri" w:hAnsi="Calibri" w:cs="Arial"/>
          <w:b/>
          <w:bCs/>
        </w:rPr>
        <w:t>uzavírají tuto dohodu</w:t>
      </w:r>
      <w:r w:rsidRPr="003F00B0">
        <w:rPr>
          <w:rFonts w:ascii="Calibri" w:hAnsi="Calibri" w:cs="Arial"/>
          <w:bCs/>
        </w:rPr>
        <w:t xml:space="preserve"> </w:t>
      </w:r>
    </w:p>
    <w:p w14:paraId="515B192F" w14:textId="77777777" w:rsidR="00247322" w:rsidRPr="003F00B0" w:rsidRDefault="00247322" w:rsidP="00247322">
      <w:pPr>
        <w:spacing w:line="240" w:lineRule="auto"/>
        <w:jc w:val="center"/>
        <w:rPr>
          <w:rFonts w:ascii="Calibri" w:hAnsi="Calibri" w:cs="Arial"/>
          <w:bCs/>
        </w:rPr>
      </w:pPr>
      <w:r w:rsidRPr="003F00B0">
        <w:rPr>
          <w:rFonts w:ascii="Calibri" w:hAnsi="Calibri" w:cs="Arial"/>
          <w:bCs/>
        </w:rPr>
        <w:t xml:space="preserve">(dále jen </w:t>
      </w:r>
      <w:r>
        <w:rPr>
          <w:rFonts w:ascii="Calibri" w:hAnsi="Calibri" w:cs="Arial"/>
          <w:bCs/>
        </w:rPr>
        <w:t xml:space="preserve">také </w:t>
      </w:r>
      <w:r w:rsidRPr="003F00B0">
        <w:rPr>
          <w:rFonts w:ascii="Calibri" w:hAnsi="Calibri" w:cs="Arial"/>
          <w:bCs/>
        </w:rPr>
        <w:t>„Dohoda“):</w:t>
      </w:r>
    </w:p>
    <w:p w14:paraId="2EE1FE69" w14:textId="77777777" w:rsidR="00247322" w:rsidRPr="0092106D" w:rsidRDefault="00247322" w:rsidP="00247322">
      <w:pPr>
        <w:spacing w:line="24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I.</w:t>
      </w:r>
    </w:p>
    <w:p w14:paraId="2EE9CFEC" w14:textId="77777777" w:rsidR="00247322" w:rsidRDefault="00247322" w:rsidP="00247322">
      <w:pPr>
        <w:spacing w:line="240" w:lineRule="auto"/>
        <w:jc w:val="center"/>
        <w:rPr>
          <w:rFonts w:ascii="Calibri" w:hAnsi="Calibri" w:cs="Arial"/>
          <w:b/>
          <w:bCs/>
          <w:u w:val="single"/>
        </w:rPr>
      </w:pPr>
      <w:r w:rsidRPr="0092106D">
        <w:rPr>
          <w:rFonts w:ascii="Calibri" w:hAnsi="Calibri" w:cs="Arial"/>
          <w:b/>
          <w:bCs/>
          <w:u w:val="single"/>
        </w:rPr>
        <w:t>Předmět praxe</w:t>
      </w:r>
    </w:p>
    <w:p w14:paraId="5ADA590A" w14:textId="77777777" w:rsidR="00247322" w:rsidRDefault="00247322" w:rsidP="00247322">
      <w:pPr>
        <w:spacing w:line="24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Předmětem této dohody je spolupráce Smluvních stran při zajištění odborné praxe (dále jen také „Praxe“) žáka</w:t>
      </w:r>
    </w:p>
    <w:p w14:paraId="0596B957" w14:textId="77777777" w:rsidR="00247322" w:rsidRPr="000B41E7" w:rsidRDefault="00247322" w:rsidP="00247322">
      <w:pPr>
        <w:spacing w:line="240" w:lineRule="auto"/>
        <w:rPr>
          <w:rFonts w:ascii="Calibri" w:hAnsi="Calibri" w:cs="Arial"/>
          <w:b/>
          <w:bCs/>
          <w:i/>
        </w:rPr>
      </w:pPr>
      <w:r w:rsidRPr="009A32C7">
        <w:rPr>
          <w:rFonts w:ascii="Calibri" w:hAnsi="Calibri" w:cs="Arial"/>
          <w:bCs/>
          <w:i/>
        </w:rPr>
        <w:t>Jméno a příjmení:</w:t>
      </w:r>
      <w:r w:rsidR="000B41E7">
        <w:rPr>
          <w:rFonts w:ascii="Calibri" w:hAnsi="Calibri" w:cs="Arial"/>
          <w:bCs/>
          <w:i/>
        </w:rPr>
        <w:tab/>
      </w:r>
      <w:r w:rsidR="00732B0F">
        <w:rPr>
          <w:rFonts w:ascii="Calibri" w:hAnsi="Calibri" w:cs="Arial"/>
          <w:bCs/>
          <w:i/>
        </w:rPr>
        <w:tab/>
      </w:r>
      <w:r>
        <w:rPr>
          <w:rFonts w:ascii="Calibri" w:hAnsi="Calibri" w:cs="Arial"/>
          <w:bCs/>
          <w:i/>
        </w:rPr>
        <w:t xml:space="preserve"> </w:t>
      </w:r>
      <w:r w:rsidR="000B41E7">
        <w:rPr>
          <w:rFonts w:ascii="Calibri" w:hAnsi="Calibri" w:cs="Arial"/>
          <w:bCs/>
          <w:i/>
        </w:rPr>
        <w:tab/>
      </w:r>
      <w:r w:rsidR="00C64306">
        <w:rPr>
          <w:rFonts w:ascii="Calibri" w:hAnsi="Calibri" w:cs="Arial"/>
          <w:bCs/>
          <w:i/>
        </w:rPr>
        <w:tab/>
      </w:r>
      <w:r w:rsidR="000B41E7">
        <w:rPr>
          <w:rFonts w:ascii="Calibri" w:hAnsi="Calibri" w:cs="Arial"/>
          <w:bCs/>
          <w:i/>
        </w:rPr>
        <w:tab/>
      </w:r>
      <w:r w:rsidRPr="009A32C7">
        <w:rPr>
          <w:rFonts w:ascii="Calibri" w:hAnsi="Calibri" w:cs="Arial"/>
          <w:bCs/>
          <w:i/>
        </w:rPr>
        <w:t>Ro</w:t>
      </w:r>
      <w:r w:rsidR="00732B0F">
        <w:rPr>
          <w:rFonts w:ascii="Calibri" w:hAnsi="Calibri" w:cs="Arial"/>
          <w:bCs/>
          <w:i/>
        </w:rPr>
        <w:t xml:space="preserve">čník studia: </w:t>
      </w:r>
    </w:p>
    <w:p w14:paraId="0250F6E1" w14:textId="77777777" w:rsidR="00C64306" w:rsidRDefault="000B41E7" w:rsidP="00247322">
      <w:pPr>
        <w:spacing w:line="240" w:lineRule="auto"/>
        <w:rPr>
          <w:rFonts w:ascii="Calibri" w:hAnsi="Calibri" w:cs="Arial"/>
          <w:b/>
          <w:bCs/>
          <w:i/>
        </w:rPr>
      </w:pPr>
      <w:r>
        <w:rPr>
          <w:rFonts w:ascii="Calibri" w:hAnsi="Calibri" w:cs="Arial"/>
          <w:bCs/>
          <w:i/>
        </w:rPr>
        <w:t>Narozen</w:t>
      </w:r>
      <w:r w:rsidR="00732B0F">
        <w:rPr>
          <w:rFonts w:ascii="Calibri" w:hAnsi="Calibri" w:cs="Arial"/>
          <w:bCs/>
          <w:i/>
        </w:rPr>
        <w:t xml:space="preserve">: </w:t>
      </w:r>
      <w:r>
        <w:rPr>
          <w:rFonts w:ascii="Calibri" w:hAnsi="Calibri" w:cs="Arial"/>
          <w:bCs/>
          <w:i/>
        </w:rPr>
        <w:tab/>
      </w:r>
      <w:r>
        <w:rPr>
          <w:rFonts w:ascii="Calibri" w:hAnsi="Calibri" w:cs="Arial"/>
          <w:bCs/>
          <w:i/>
        </w:rPr>
        <w:tab/>
      </w:r>
    </w:p>
    <w:p w14:paraId="771BD905" w14:textId="77777777" w:rsidR="00247322" w:rsidRPr="00732B0F" w:rsidRDefault="00247322" w:rsidP="00247322">
      <w:pPr>
        <w:spacing w:line="240" w:lineRule="auto"/>
        <w:rPr>
          <w:rFonts w:ascii="Calibri" w:hAnsi="Calibri" w:cs="Arial"/>
          <w:b/>
          <w:bCs/>
          <w:i/>
        </w:rPr>
      </w:pPr>
      <w:r w:rsidRPr="009A32C7">
        <w:rPr>
          <w:rFonts w:ascii="Calibri" w:hAnsi="Calibri" w:cs="Arial"/>
          <w:bCs/>
          <w:i/>
        </w:rPr>
        <w:t>Bydliště</w:t>
      </w:r>
      <w:r w:rsidR="00732B0F">
        <w:rPr>
          <w:rFonts w:ascii="Calibri" w:hAnsi="Calibri" w:cs="Arial"/>
          <w:bCs/>
          <w:i/>
        </w:rPr>
        <w:t xml:space="preserve">: </w:t>
      </w:r>
      <w:r w:rsidR="000B41E7">
        <w:rPr>
          <w:rFonts w:ascii="Calibri" w:hAnsi="Calibri" w:cs="Arial"/>
          <w:bCs/>
          <w:i/>
        </w:rPr>
        <w:tab/>
      </w:r>
      <w:r w:rsidR="000B41E7">
        <w:rPr>
          <w:rFonts w:ascii="Calibri" w:hAnsi="Calibri" w:cs="Arial"/>
          <w:bCs/>
          <w:i/>
        </w:rPr>
        <w:tab/>
      </w:r>
    </w:p>
    <w:p w14:paraId="0261995F" w14:textId="77777777" w:rsidR="00247322" w:rsidRPr="009A32C7" w:rsidRDefault="00247322" w:rsidP="00247322">
      <w:pPr>
        <w:spacing w:line="240" w:lineRule="auto"/>
        <w:rPr>
          <w:rFonts w:ascii="Calibri" w:hAnsi="Calibri" w:cs="Arial"/>
          <w:bCs/>
          <w:i/>
        </w:rPr>
      </w:pPr>
      <w:r>
        <w:rPr>
          <w:rFonts w:ascii="Calibri" w:hAnsi="Calibri" w:cs="Arial"/>
          <w:bCs/>
          <w:i/>
        </w:rPr>
        <w:t>(dále jen také „Žák</w:t>
      </w:r>
      <w:r w:rsidRPr="009A32C7">
        <w:rPr>
          <w:rFonts w:ascii="Calibri" w:hAnsi="Calibri" w:cs="Arial"/>
          <w:bCs/>
          <w:i/>
        </w:rPr>
        <w:t>“)</w:t>
      </w:r>
    </w:p>
    <w:p w14:paraId="754581FD" w14:textId="77777777" w:rsidR="00247322" w:rsidRPr="009A32C7" w:rsidRDefault="00247322" w:rsidP="00247322">
      <w:pPr>
        <w:spacing w:line="240" w:lineRule="auto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na základě vzdělávacího programu Přijímající organizace, zákona č 561/2004 Sb. (školský zákon) a souvisejících předpisů.</w:t>
      </w:r>
    </w:p>
    <w:p w14:paraId="0698B4C3" w14:textId="77777777" w:rsidR="00247322" w:rsidRPr="0092106D" w:rsidRDefault="00247322" w:rsidP="00247322">
      <w:pPr>
        <w:spacing w:line="240" w:lineRule="auto"/>
        <w:jc w:val="center"/>
        <w:rPr>
          <w:rFonts w:ascii="Calibri" w:hAnsi="Calibri" w:cs="Arial"/>
          <w:b/>
          <w:bCs/>
          <w:u w:val="single"/>
        </w:rPr>
      </w:pPr>
    </w:p>
    <w:p w14:paraId="2B5B4BF9" w14:textId="77777777" w:rsidR="00247322" w:rsidRDefault="00247322" w:rsidP="00247322">
      <w:pPr>
        <w:spacing w:line="240" w:lineRule="auto"/>
        <w:jc w:val="center"/>
        <w:rPr>
          <w:rFonts w:ascii="Calibri" w:hAnsi="Calibri" w:cs="Arial"/>
          <w:b/>
          <w:bCs/>
        </w:rPr>
      </w:pPr>
    </w:p>
    <w:p w14:paraId="687E4C99" w14:textId="77777777" w:rsidR="00247322" w:rsidRPr="0092106D" w:rsidRDefault="00247322" w:rsidP="00247322">
      <w:pPr>
        <w:spacing w:line="24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II</w:t>
      </w:r>
      <w:r w:rsidRPr="0092106D">
        <w:rPr>
          <w:rFonts w:ascii="Calibri" w:hAnsi="Calibri" w:cs="Arial"/>
          <w:b/>
          <w:bCs/>
        </w:rPr>
        <w:t>.</w:t>
      </w:r>
    </w:p>
    <w:p w14:paraId="504D6BD0" w14:textId="77777777" w:rsidR="00247322" w:rsidRDefault="00247322" w:rsidP="000B41E7">
      <w:pPr>
        <w:spacing w:line="240" w:lineRule="auto"/>
        <w:ind w:left="720"/>
        <w:jc w:val="center"/>
        <w:rPr>
          <w:rFonts w:ascii="Calibri" w:hAnsi="Calibri" w:cs="Arial"/>
          <w:b/>
          <w:bCs/>
          <w:u w:val="single"/>
        </w:rPr>
      </w:pPr>
      <w:r w:rsidRPr="0092106D">
        <w:rPr>
          <w:rFonts w:ascii="Calibri" w:hAnsi="Calibri" w:cs="Arial"/>
          <w:b/>
          <w:bCs/>
          <w:u w:val="single"/>
        </w:rPr>
        <w:t xml:space="preserve">Termín a místo výkonu </w:t>
      </w:r>
      <w:r>
        <w:rPr>
          <w:rFonts w:ascii="Calibri" w:hAnsi="Calibri" w:cs="Arial"/>
          <w:b/>
          <w:bCs/>
          <w:u w:val="single"/>
        </w:rPr>
        <w:t>P</w:t>
      </w:r>
      <w:r w:rsidRPr="0092106D">
        <w:rPr>
          <w:rFonts w:ascii="Calibri" w:hAnsi="Calibri" w:cs="Arial"/>
          <w:b/>
          <w:bCs/>
          <w:u w:val="single"/>
        </w:rPr>
        <w:t>raxe, celkov</w:t>
      </w:r>
      <w:r>
        <w:rPr>
          <w:rFonts w:ascii="Calibri" w:hAnsi="Calibri" w:cs="Arial"/>
          <w:b/>
          <w:bCs/>
          <w:u w:val="single"/>
        </w:rPr>
        <w:t>á doba trvání Praxe</w:t>
      </w:r>
      <w:r w:rsidRPr="0092106D">
        <w:rPr>
          <w:rFonts w:ascii="Calibri" w:hAnsi="Calibri" w:cs="Arial"/>
          <w:b/>
          <w:bCs/>
          <w:u w:val="single"/>
        </w:rPr>
        <w:t xml:space="preserve">, obsah a cíl </w:t>
      </w:r>
      <w:r>
        <w:rPr>
          <w:rFonts w:ascii="Calibri" w:hAnsi="Calibri" w:cs="Arial"/>
          <w:b/>
          <w:bCs/>
          <w:u w:val="single"/>
        </w:rPr>
        <w:t>P</w:t>
      </w:r>
      <w:r w:rsidRPr="0092106D">
        <w:rPr>
          <w:rFonts w:ascii="Calibri" w:hAnsi="Calibri" w:cs="Arial"/>
          <w:b/>
          <w:bCs/>
          <w:u w:val="single"/>
        </w:rPr>
        <w:t>raxe</w:t>
      </w:r>
    </w:p>
    <w:p w14:paraId="452DE96C" w14:textId="77777777" w:rsidR="00247322" w:rsidRDefault="00247322" w:rsidP="000B41E7">
      <w:pPr>
        <w:spacing w:line="240" w:lineRule="auto"/>
        <w:jc w:val="both"/>
        <w:rPr>
          <w:rFonts w:ascii="Calibri" w:hAnsi="Calibri" w:cs="Arial"/>
          <w:b/>
          <w:bCs/>
          <w:i/>
        </w:rPr>
      </w:pPr>
      <w:r w:rsidRPr="000B41E7">
        <w:rPr>
          <w:rFonts w:ascii="Calibri" w:hAnsi="Calibri" w:cs="Arial"/>
          <w:bCs/>
          <w:i/>
        </w:rPr>
        <w:t>Dohoda se uzavírá na dobu</w:t>
      </w:r>
      <w:r w:rsidR="000B41E7" w:rsidRPr="000B41E7">
        <w:rPr>
          <w:rFonts w:ascii="Calibri" w:hAnsi="Calibri" w:cs="Arial"/>
          <w:bCs/>
          <w:i/>
        </w:rPr>
        <w:t>:</w:t>
      </w:r>
      <w:r w:rsidRPr="009A32C7">
        <w:rPr>
          <w:rFonts w:ascii="Calibri" w:hAnsi="Calibri" w:cs="Arial"/>
          <w:b/>
          <w:bCs/>
          <w:i/>
        </w:rPr>
        <w:t xml:space="preserve"> </w:t>
      </w:r>
      <w:r w:rsidR="000B41E7">
        <w:rPr>
          <w:rFonts w:ascii="Calibri" w:hAnsi="Calibri" w:cs="Arial"/>
          <w:b/>
          <w:bCs/>
          <w:i/>
        </w:rPr>
        <w:tab/>
      </w:r>
      <w:r w:rsidRPr="009A32C7">
        <w:rPr>
          <w:rFonts w:ascii="Calibri" w:hAnsi="Calibri" w:cs="Arial"/>
          <w:b/>
          <w:bCs/>
          <w:i/>
        </w:rPr>
        <w:tab/>
        <w:t>do</w:t>
      </w:r>
      <w:r w:rsidR="00C64306">
        <w:rPr>
          <w:rFonts w:ascii="Calibri" w:hAnsi="Calibri" w:cs="Arial"/>
          <w:b/>
          <w:bCs/>
          <w:i/>
        </w:rPr>
        <w:t xml:space="preserve"> </w:t>
      </w:r>
    </w:p>
    <w:p w14:paraId="0D60AC6E" w14:textId="77777777" w:rsidR="00247322" w:rsidRPr="000B41E7" w:rsidRDefault="00247322" w:rsidP="000B41E7">
      <w:pPr>
        <w:spacing w:line="240" w:lineRule="auto"/>
        <w:rPr>
          <w:rFonts w:ascii="Calibri" w:hAnsi="Calibri"/>
        </w:rPr>
      </w:pPr>
      <w:r w:rsidRPr="009A32C7">
        <w:rPr>
          <w:rFonts w:ascii="Calibri" w:hAnsi="Calibri" w:cs="Arial"/>
          <w:bCs/>
          <w:i/>
        </w:rPr>
        <w:t xml:space="preserve">Pracoviště pro výkon </w:t>
      </w:r>
      <w:r>
        <w:rPr>
          <w:rFonts w:ascii="Calibri" w:hAnsi="Calibri" w:cs="Arial"/>
          <w:bCs/>
          <w:i/>
        </w:rPr>
        <w:t>P</w:t>
      </w:r>
      <w:r w:rsidR="00732B0F">
        <w:rPr>
          <w:rFonts w:ascii="Calibri" w:hAnsi="Calibri" w:cs="Arial"/>
          <w:bCs/>
          <w:i/>
        </w:rPr>
        <w:t xml:space="preserve">raxe: </w:t>
      </w:r>
    </w:p>
    <w:p w14:paraId="50C3A36B" w14:textId="77777777" w:rsidR="00247322" w:rsidRPr="00732B0F" w:rsidRDefault="00247322" w:rsidP="000B41E7">
      <w:pPr>
        <w:spacing w:line="240" w:lineRule="auto"/>
        <w:jc w:val="both"/>
        <w:rPr>
          <w:rFonts w:ascii="Calibri" w:hAnsi="Calibri" w:cs="Arial"/>
          <w:b/>
          <w:bCs/>
          <w:i/>
        </w:rPr>
      </w:pPr>
      <w:r w:rsidRPr="009A32C7">
        <w:rPr>
          <w:rFonts w:ascii="Calibri" w:hAnsi="Calibri" w:cs="Arial"/>
          <w:bCs/>
          <w:i/>
        </w:rPr>
        <w:t>Celkový počet hodin</w:t>
      </w:r>
      <w:r>
        <w:rPr>
          <w:rFonts w:ascii="Calibri" w:hAnsi="Calibri" w:cs="Arial"/>
          <w:bCs/>
          <w:i/>
        </w:rPr>
        <w:t xml:space="preserve"> Praxe</w:t>
      </w:r>
      <w:r w:rsidRPr="009A32C7">
        <w:rPr>
          <w:rFonts w:ascii="Calibri" w:hAnsi="Calibri" w:cs="Arial"/>
          <w:bCs/>
          <w:i/>
        </w:rPr>
        <w:t>:</w:t>
      </w:r>
      <w:r w:rsidRPr="009A32C7">
        <w:rPr>
          <w:rFonts w:ascii="Calibri" w:hAnsi="Calibri" w:cs="Arial"/>
          <w:bCs/>
          <w:i/>
        </w:rPr>
        <w:tab/>
      </w:r>
      <w:r w:rsidRPr="009A32C7">
        <w:rPr>
          <w:rFonts w:ascii="Calibri" w:hAnsi="Calibri" w:cs="Arial"/>
          <w:bCs/>
          <w:i/>
        </w:rPr>
        <w:tab/>
      </w:r>
      <w:r w:rsidRPr="009A32C7">
        <w:rPr>
          <w:rFonts w:ascii="Calibri" w:hAnsi="Calibri" w:cs="Arial"/>
          <w:bCs/>
          <w:i/>
        </w:rPr>
        <w:tab/>
      </w:r>
      <w:r w:rsidRPr="009A32C7">
        <w:rPr>
          <w:rFonts w:ascii="Calibri" w:hAnsi="Calibri" w:cs="Arial"/>
          <w:bCs/>
          <w:i/>
        </w:rPr>
        <w:tab/>
        <w:t xml:space="preserve">Počet hodin </w:t>
      </w:r>
      <w:r>
        <w:rPr>
          <w:rFonts w:ascii="Calibri" w:hAnsi="Calibri" w:cs="Arial"/>
          <w:bCs/>
          <w:i/>
        </w:rPr>
        <w:t xml:space="preserve">Praxe </w:t>
      </w:r>
      <w:r w:rsidRPr="009A32C7">
        <w:rPr>
          <w:rFonts w:ascii="Calibri" w:hAnsi="Calibri" w:cs="Arial"/>
          <w:bCs/>
          <w:i/>
        </w:rPr>
        <w:t>denně:</w:t>
      </w:r>
      <w:r w:rsidR="00732B0F">
        <w:rPr>
          <w:rFonts w:ascii="Calibri" w:hAnsi="Calibri" w:cs="Arial"/>
          <w:bCs/>
          <w:i/>
        </w:rPr>
        <w:t xml:space="preserve"> </w:t>
      </w:r>
    </w:p>
    <w:p w14:paraId="7C612732" w14:textId="77777777" w:rsidR="00247322" w:rsidRPr="00732B0F" w:rsidRDefault="000B41E7" w:rsidP="000B41E7">
      <w:pPr>
        <w:spacing w:line="240" w:lineRule="auto"/>
        <w:jc w:val="both"/>
        <w:rPr>
          <w:rFonts w:ascii="Calibri" w:hAnsi="Calibri" w:cs="Arial"/>
          <w:b/>
          <w:bCs/>
          <w:i/>
        </w:rPr>
      </w:pPr>
      <w:r>
        <w:rPr>
          <w:rFonts w:ascii="Calibri" w:hAnsi="Calibri" w:cs="Arial"/>
          <w:bCs/>
          <w:i/>
        </w:rPr>
        <w:t xml:space="preserve">Denní rozsah praxe </w:t>
      </w:r>
      <w:r>
        <w:rPr>
          <w:rFonts w:ascii="Calibri" w:hAnsi="Calibri" w:cs="Arial"/>
          <w:bCs/>
          <w:i/>
        </w:rPr>
        <w:tab/>
      </w:r>
      <w:r>
        <w:rPr>
          <w:rFonts w:ascii="Calibri" w:hAnsi="Calibri" w:cs="Arial"/>
          <w:bCs/>
          <w:i/>
        </w:rPr>
        <w:tab/>
        <w:t xml:space="preserve">od </w:t>
      </w:r>
      <w:r>
        <w:rPr>
          <w:rFonts w:ascii="Calibri" w:hAnsi="Calibri" w:cs="Arial"/>
          <w:b/>
          <w:bCs/>
          <w:i/>
        </w:rPr>
        <w:t>8</w:t>
      </w:r>
      <w:r w:rsidR="00732B0F" w:rsidRPr="00732B0F">
        <w:rPr>
          <w:rFonts w:ascii="Calibri" w:hAnsi="Calibri" w:cs="Arial"/>
          <w:b/>
          <w:bCs/>
          <w:i/>
        </w:rPr>
        <w:t>:00</w:t>
      </w:r>
      <w:r w:rsidR="00247322">
        <w:rPr>
          <w:rFonts w:ascii="Calibri" w:hAnsi="Calibri" w:cs="Arial"/>
          <w:bCs/>
          <w:i/>
        </w:rPr>
        <w:tab/>
      </w:r>
      <w:r w:rsidR="00247322">
        <w:rPr>
          <w:rFonts w:ascii="Calibri" w:hAnsi="Calibri" w:cs="Arial"/>
          <w:bCs/>
          <w:i/>
        </w:rPr>
        <w:tab/>
      </w:r>
      <w:r>
        <w:rPr>
          <w:rFonts w:ascii="Calibri" w:hAnsi="Calibri" w:cs="Arial"/>
          <w:bCs/>
          <w:i/>
        </w:rPr>
        <w:tab/>
      </w:r>
      <w:r w:rsidR="00247322">
        <w:rPr>
          <w:rFonts w:ascii="Calibri" w:hAnsi="Calibri" w:cs="Arial"/>
          <w:bCs/>
          <w:i/>
        </w:rPr>
        <w:t>do</w:t>
      </w:r>
      <w:r w:rsidR="00732B0F">
        <w:rPr>
          <w:rFonts w:ascii="Calibri" w:hAnsi="Calibri" w:cs="Arial"/>
          <w:bCs/>
          <w:i/>
        </w:rPr>
        <w:t xml:space="preserve"> </w:t>
      </w:r>
      <w:r w:rsidR="00732B0F" w:rsidRPr="00732B0F">
        <w:rPr>
          <w:rFonts w:ascii="Calibri" w:hAnsi="Calibri" w:cs="Arial"/>
          <w:b/>
          <w:bCs/>
          <w:i/>
        </w:rPr>
        <w:t>1</w:t>
      </w:r>
      <w:r>
        <w:rPr>
          <w:rFonts w:ascii="Calibri" w:hAnsi="Calibri" w:cs="Arial"/>
          <w:b/>
          <w:bCs/>
          <w:i/>
        </w:rPr>
        <w:t>8</w:t>
      </w:r>
      <w:r w:rsidR="00732B0F" w:rsidRPr="00732B0F">
        <w:rPr>
          <w:rFonts w:ascii="Calibri" w:hAnsi="Calibri" w:cs="Arial"/>
          <w:b/>
          <w:bCs/>
          <w:i/>
        </w:rPr>
        <w:t>:00</w:t>
      </w:r>
    </w:p>
    <w:p w14:paraId="36299583" w14:textId="77777777" w:rsidR="00732B0F" w:rsidRPr="000B41E7" w:rsidRDefault="00247322" w:rsidP="000B41E7">
      <w:pPr>
        <w:pStyle w:val="Default"/>
        <w:jc w:val="both"/>
        <w:rPr>
          <w:rFonts w:asciiTheme="minorHAnsi" w:hAnsiTheme="minorHAnsi"/>
          <w:i/>
        </w:rPr>
      </w:pPr>
      <w:r w:rsidRPr="000B41E7">
        <w:rPr>
          <w:rFonts w:ascii="Calibri" w:hAnsi="Calibri" w:cs="Arial"/>
          <w:b/>
          <w:bCs/>
        </w:rPr>
        <w:t>Cíl P</w:t>
      </w:r>
      <w:r w:rsidR="00732B0F" w:rsidRPr="000B41E7">
        <w:rPr>
          <w:rFonts w:ascii="Calibri" w:hAnsi="Calibri" w:cs="Arial"/>
          <w:b/>
          <w:bCs/>
        </w:rPr>
        <w:t>raxe:</w:t>
      </w:r>
      <w:r w:rsidR="00732B0F" w:rsidRPr="00732B0F">
        <w:rPr>
          <w:b/>
          <w:i/>
        </w:rPr>
        <w:t xml:space="preserve"> </w:t>
      </w:r>
      <w:r w:rsidR="00732B0F" w:rsidRPr="000B41E7">
        <w:rPr>
          <w:rFonts w:asciiTheme="minorHAnsi" w:hAnsiTheme="minorHAnsi"/>
          <w:i/>
        </w:rPr>
        <w:t xml:space="preserve">Získávání konkrétních praktických znalostí a zkušeností </w:t>
      </w:r>
      <w:r w:rsidR="000B41E7" w:rsidRPr="000B41E7">
        <w:rPr>
          <w:rFonts w:asciiTheme="minorHAnsi" w:hAnsiTheme="minorHAnsi"/>
          <w:i/>
        </w:rPr>
        <w:t>žáků</w:t>
      </w:r>
      <w:r w:rsidR="00732B0F" w:rsidRPr="000B41E7">
        <w:rPr>
          <w:rFonts w:asciiTheme="minorHAnsi" w:hAnsiTheme="minorHAnsi"/>
          <w:i/>
        </w:rPr>
        <w:t xml:space="preserve"> přímo u zaměstnavatele, zvýšení možnosti profesního uplatnění budoucího absolventa. Poznat reálné ekonomické prostředí.</w:t>
      </w:r>
    </w:p>
    <w:p w14:paraId="74598F3D" w14:textId="77777777" w:rsidR="00732B0F" w:rsidRPr="000B41E7" w:rsidRDefault="00247322" w:rsidP="000B41E7">
      <w:pPr>
        <w:pStyle w:val="Default"/>
        <w:jc w:val="both"/>
        <w:rPr>
          <w:rFonts w:ascii="Calibri" w:hAnsi="Calibri" w:cs="Arial"/>
          <w:b/>
          <w:bCs/>
        </w:rPr>
      </w:pPr>
      <w:r w:rsidRPr="000B41E7">
        <w:rPr>
          <w:rFonts w:ascii="Calibri" w:hAnsi="Calibri" w:cs="Arial"/>
          <w:b/>
          <w:bCs/>
        </w:rPr>
        <w:t xml:space="preserve">Zaměření a obsah Praxe; druh činnosti vykonávaný jako obsah Praxe: </w:t>
      </w:r>
    </w:p>
    <w:p w14:paraId="2AD91065" w14:textId="77777777" w:rsidR="00732B0F" w:rsidRDefault="00732B0F" w:rsidP="000B41E7">
      <w:pPr>
        <w:pStyle w:val="Default"/>
        <w:jc w:val="both"/>
        <w:rPr>
          <w:rFonts w:ascii="Calibri" w:hAnsi="Calibri" w:cs="Arial"/>
          <w:bCs/>
          <w:i/>
        </w:rPr>
      </w:pPr>
      <w:r w:rsidRPr="000B41E7">
        <w:rPr>
          <w:rFonts w:ascii="Calibri" w:hAnsi="Calibri" w:cs="Arial"/>
          <w:bCs/>
          <w:i/>
        </w:rPr>
        <w:t>Zaměření praxe na běžné administrativní činnosti, zdokonalení ovládání PC,</w:t>
      </w:r>
      <w:r w:rsidRPr="000B41E7">
        <w:rPr>
          <w:i/>
          <w:sz w:val="23"/>
          <w:szCs w:val="23"/>
        </w:rPr>
        <w:t xml:space="preserve"> </w:t>
      </w:r>
      <w:r w:rsidRPr="000B41E7">
        <w:rPr>
          <w:rFonts w:asciiTheme="minorHAnsi" w:hAnsiTheme="minorHAnsi"/>
          <w:i/>
        </w:rPr>
        <w:t>dále se zorientovat v organizační činnosti instituce (seznámit se s jejím ekonomickým provozem)</w:t>
      </w:r>
      <w:r w:rsidRPr="000B41E7">
        <w:rPr>
          <w:rFonts w:ascii="Calibri" w:hAnsi="Calibri" w:cs="Arial"/>
          <w:bCs/>
          <w:i/>
        </w:rPr>
        <w:t>, navázat na své teoretické znalosti z oblasti ekonomiky.</w:t>
      </w:r>
    </w:p>
    <w:p w14:paraId="6456C8A2" w14:textId="77777777" w:rsidR="000B41E7" w:rsidRPr="000B41E7" w:rsidRDefault="000B41E7" w:rsidP="000B41E7">
      <w:pPr>
        <w:pStyle w:val="Default"/>
        <w:jc w:val="both"/>
        <w:rPr>
          <w:rFonts w:asciiTheme="minorHAnsi" w:hAnsiTheme="minorHAnsi"/>
          <w:i/>
        </w:rPr>
      </w:pPr>
    </w:p>
    <w:p w14:paraId="705BD5CD" w14:textId="77777777" w:rsidR="00247322" w:rsidRPr="0092106D" w:rsidRDefault="00247322" w:rsidP="000B41E7">
      <w:pPr>
        <w:spacing w:line="240" w:lineRule="auto"/>
        <w:ind w:left="720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III</w:t>
      </w:r>
      <w:r w:rsidRPr="0092106D">
        <w:rPr>
          <w:rFonts w:ascii="Calibri" w:hAnsi="Calibri" w:cs="Arial"/>
          <w:b/>
          <w:bCs/>
        </w:rPr>
        <w:t>.</w:t>
      </w:r>
    </w:p>
    <w:p w14:paraId="0E260958" w14:textId="77777777" w:rsidR="00247322" w:rsidRPr="0092106D" w:rsidRDefault="00247322" w:rsidP="000B41E7">
      <w:pPr>
        <w:spacing w:line="240" w:lineRule="auto"/>
        <w:ind w:left="720"/>
        <w:jc w:val="center"/>
        <w:rPr>
          <w:rFonts w:ascii="Calibri" w:hAnsi="Calibri" w:cs="Arial"/>
          <w:b/>
          <w:bCs/>
          <w:u w:val="single"/>
        </w:rPr>
      </w:pPr>
      <w:r w:rsidRPr="0092106D">
        <w:rPr>
          <w:rFonts w:ascii="Calibri" w:hAnsi="Calibri" w:cs="Arial"/>
          <w:b/>
          <w:bCs/>
          <w:u w:val="single"/>
        </w:rPr>
        <w:t xml:space="preserve">Práva a povinnosti </w:t>
      </w:r>
      <w:r>
        <w:rPr>
          <w:rFonts w:ascii="Calibri" w:hAnsi="Calibri" w:cs="Arial"/>
          <w:b/>
          <w:bCs/>
          <w:u w:val="single"/>
        </w:rPr>
        <w:t>S</w:t>
      </w:r>
      <w:r w:rsidRPr="0092106D">
        <w:rPr>
          <w:rFonts w:ascii="Calibri" w:hAnsi="Calibri" w:cs="Arial"/>
          <w:b/>
          <w:bCs/>
          <w:u w:val="single"/>
        </w:rPr>
        <w:t>mluvních stran</w:t>
      </w:r>
    </w:p>
    <w:p w14:paraId="64412FC9" w14:textId="77777777" w:rsidR="00247322" w:rsidRPr="00CC5534" w:rsidRDefault="00247322" w:rsidP="000B41E7">
      <w:pPr>
        <w:spacing w:line="240" w:lineRule="auto"/>
        <w:jc w:val="both"/>
        <w:rPr>
          <w:rFonts w:ascii="Calibri" w:hAnsi="Calibri" w:cs="Arial"/>
          <w:b/>
        </w:rPr>
      </w:pPr>
      <w:r w:rsidRPr="00CC5534">
        <w:rPr>
          <w:rFonts w:ascii="Calibri" w:hAnsi="Calibri" w:cs="Arial"/>
          <w:b/>
        </w:rPr>
        <w:t>Přijímající organizace se zavazuje:</w:t>
      </w:r>
    </w:p>
    <w:p w14:paraId="33D3226A" w14:textId="77777777" w:rsidR="00247322" w:rsidRDefault="00247322" w:rsidP="000B41E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Arial"/>
        </w:rPr>
      </w:pPr>
      <w:r w:rsidRPr="009A32C7">
        <w:rPr>
          <w:rFonts w:ascii="Calibri" w:hAnsi="Calibri" w:cs="Arial"/>
        </w:rPr>
        <w:t xml:space="preserve">Umožnit na svých pracovištích výkon </w:t>
      </w:r>
      <w:r>
        <w:rPr>
          <w:rFonts w:ascii="Calibri" w:hAnsi="Calibri" w:cs="Arial"/>
        </w:rPr>
        <w:t>Praxe</w:t>
      </w:r>
      <w:r w:rsidRPr="009A32C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Žáka v </w:t>
      </w:r>
      <w:r w:rsidRPr="009A32C7">
        <w:rPr>
          <w:rFonts w:ascii="Calibri" w:hAnsi="Calibri" w:cs="Arial"/>
        </w:rPr>
        <w:t>rozsahu</w:t>
      </w:r>
      <w:r w:rsidR="000B41E7">
        <w:rPr>
          <w:rFonts w:ascii="Calibri" w:hAnsi="Calibri" w:cs="Arial"/>
        </w:rPr>
        <w:t xml:space="preserve"> stanoveném v čl. II.</w:t>
      </w:r>
      <w:r>
        <w:rPr>
          <w:rFonts w:ascii="Calibri" w:hAnsi="Calibri" w:cs="Arial"/>
        </w:rPr>
        <w:t xml:space="preserve"> Dohody</w:t>
      </w:r>
      <w:r w:rsidRPr="009A32C7">
        <w:rPr>
          <w:rFonts w:ascii="Calibri" w:hAnsi="Calibri" w:cs="Arial"/>
        </w:rPr>
        <w:t xml:space="preserve">. </w:t>
      </w:r>
    </w:p>
    <w:p w14:paraId="45DC01AB" w14:textId="77777777" w:rsidR="00247322" w:rsidRPr="009A32C7" w:rsidRDefault="00247322" w:rsidP="000B41E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Stanovit p</w:t>
      </w:r>
      <w:r w:rsidRPr="009A32C7">
        <w:rPr>
          <w:rFonts w:ascii="Calibri" w:hAnsi="Calibri" w:cs="Arial"/>
        </w:rPr>
        <w:t xml:space="preserve">racovní dobu </w:t>
      </w:r>
      <w:r>
        <w:rPr>
          <w:rFonts w:ascii="Calibri" w:hAnsi="Calibri" w:cs="Arial"/>
        </w:rPr>
        <w:t>Žáka mezi</w:t>
      </w:r>
      <w:r w:rsidRPr="009A32C7">
        <w:rPr>
          <w:rFonts w:ascii="Calibri" w:hAnsi="Calibri" w:cs="Arial"/>
        </w:rPr>
        <w:t xml:space="preserve"> 8.00 – 18.00 a to v pracovní dny</w:t>
      </w:r>
      <w:r>
        <w:rPr>
          <w:rFonts w:ascii="Calibri" w:hAnsi="Calibri" w:cs="Arial"/>
        </w:rPr>
        <w:t xml:space="preserve"> dle možností Žáka a Přijímající organizace.</w:t>
      </w:r>
    </w:p>
    <w:p w14:paraId="2438C9B3" w14:textId="77777777" w:rsidR="00247322" w:rsidRDefault="00247322" w:rsidP="000B41E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Arial"/>
        </w:rPr>
      </w:pPr>
      <w:r w:rsidRPr="009A32C7">
        <w:rPr>
          <w:rFonts w:ascii="Calibri" w:hAnsi="Calibri" w:cs="Arial"/>
        </w:rPr>
        <w:t>Přidělit</w:t>
      </w:r>
      <w:r>
        <w:rPr>
          <w:rFonts w:ascii="Calibri" w:hAnsi="Calibri" w:cs="Arial"/>
        </w:rPr>
        <w:t xml:space="preserve"> Žákovi</w:t>
      </w:r>
      <w:r w:rsidRPr="009A32C7">
        <w:rPr>
          <w:rFonts w:ascii="Calibri" w:hAnsi="Calibri" w:cs="Arial"/>
        </w:rPr>
        <w:t xml:space="preserve"> pracovní činnosti s ohledem na jeho schopnosti a zdravotní stav.</w:t>
      </w:r>
      <w:r>
        <w:rPr>
          <w:rFonts w:ascii="Calibri" w:hAnsi="Calibri" w:cs="Arial"/>
        </w:rPr>
        <w:t xml:space="preserve"> Přidělená pracovní činnost svou povahou bude směřovat k naplnění cíle Praxe, jak stanoven v čl. II </w:t>
      </w:r>
      <w:r w:rsidR="00C533DC">
        <w:rPr>
          <w:rFonts w:ascii="Calibri" w:hAnsi="Calibri" w:cs="Arial"/>
        </w:rPr>
        <w:t>Dohody</w:t>
      </w:r>
      <w:r>
        <w:rPr>
          <w:rFonts w:ascii="Calibri" w:hAnsi="Calibri" w:cs="Arial"/>
        </w:rPr>
        <w:t>.</w:t>
      </w:r>
      <w:r w:rsidRPr="009A32C7">
        <w:rPr>
          <w:rFonts w:ascii="Calibri" w:hAnsi="Calibri" w:cs="Arial"/>
        </w:rPr>
        <w:t xml:space="preserve"> </w:t>
      </w:r>
    </w:p>
    <w:p w14:paraId="319EA3EE" w14:textId="77777777" w:rsidR="00247322" w:rsidRDefault="00247322" w:rsidP="000B41E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Ustanovit pracovníka odpovědného za kvalitní průběh Praxe a organizaci Praxe Žáka (dále jen také „Pověřený pracovník“). Pověřený pracovník provede v závěru Praxe na vyžádání školy písemné zhodnocení Praxe na předepsaném formuláři.</w:t>
      </w:r>
    </w:p>
    <w:p w14:paraId="2E03BB60" w14:textId="6BC1AC41" w:rsidR="00247322" w:rsidRDefault="00247322" w:rsidP="000B41E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První den nástupu na Praxi seznámit Žáka s předpisy bezpečnosti a hygieny práce. Provést opatření k zajištění bezpečnosti a ochrany zdraví při práci Žáka.</w:t>
      </w:r>
    </w:p>
    <w:p w14:paraId="60382A83" w14:textId="77777777" w:rsidR="00247322" w:rsidRDefault="00247322" w:rsidP="000B41E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Umožnit pedagogovi pověřenému Školou (dále také jen „Pedagog“) návštěvu na pracovišti, kde probíhá Praxe Žáka a umožnit kontrolu jejího průběhu.</w:t>
      </w:r>
    </w:p>
    <w:p w14:paraId="65C3DF38" w14:textId="77777777" w:rsidR="00247322" w:rsidRDefault="00247322" w:rsidP="000B41E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Ohlásit Pedagogovi všechny změny, které mají vliv na výkon Praxe.</w:t>
      </w:r>
    </w:p>
    <w:p w14:paraId="26575C4F" w14:textId="77777777" w:rsidR="00247322" w:rsidRPr="0037189F" w:rsidRDefault="00247322" w:rsidP="000B41E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  <w:bCs/>
        </w:rPr>
        <w:t>V případě absence Žáka na pracovišti uvědomit Pedagoga o nepřítomnosti Žáka.</w:t>
      </w:r>
    </w:p>
    <w:p w14:paraId="007D0AEF" w14:textId="77777777" w:rsidR="00247322" w:rsidRDefault="00247322" w:rsidP="000B41E7">
      <w:pPr>
        <w:widowControl w:val="0"/>
        <w:suppressAutoHyphens/>
        <w:spacing w:after="0" w:line="240" w:lineRule="auto"/>
        <w:jc w:val="both"/>
        <w:rPr>
          <w:rFonts w:ascii="Calibri" w:hAnsi="Calibri" w:cs="Arial"/>
          <w:bCs/>
        </w:rPr>
      </w:pPr>
    </w:p>
    <w:p w14:paraId="58192A32" w14:textId="77777777" w:rsidR="00247322" w:rsidRDefault="00247322" w:rsidP="000B41E7">
      <w:pPr>
        <w:widowControl w:val="0"/>
        <w:suppressAutoHyphens/>
        <w:spacing w:after="0" w:line="240" w:lineRule="auto"/>
        <w:jc w:val="both"/>
        <w:rPr>
          <w:rFonts w:ascii="Calibri" w:hAnsi="Calibri" w:cs="Arial"/>
          <w:b/>
          <w:bCs/>
        </w:rPr>
      </w:pPr>
      <w:r w:rsidRPr="0037189F">
        <w:rPr>
          <w:rFonts w:ascii="Calibri" w:hAnsi="Calibri" w:cs="Arial"/>
          <w:b/>
          <w:bCs/>
        </w:rPr>
        <w:t xml:space="preserve">Přijímající organizace je oprávněna </w:t>
      </w:r>
    </w:p>
    <w:p w14:paraId="5874A2EB" w14:textId="77777777" w:rsidR="00247322" w:rsidRPr="00201CD4" w:rsidRDefault="00247322" w:rsidP="000B41E7">
      <w:pPr>
        <w:widowControl w:val="0"/>
        <w:suppressAutoHyphens/>
        <w:spacing w:after="0" w:line="240" w:lineRule="auto"/>
        <w:jc w:val="both"/>
        <w:rPr>
          <w:rFonts w:ascii="Calibri" w:hAnsi="Calibri" w:cs="Arial"/>
          <w:b/>
        </w:rPr>
      </w:pPr>
      <w:r w:rsidRPr="00CC5534">
        <w:rPr>
          <w:rFonts w:ascii="Calibri" w:hAnsi="Calibri"/>
        </w:rPr>
        <w:t xml:space="preserve">přerušit výkon </w:t>
      </w:r>
      <w:r>
        <w:rPr>
          <w:rFonts w:ascii="Calibri" w:hAnsi="Calibri"/>
        </w:rPr>
        <w:t>P</w:t>
      </w:r>
      <w:r w:rsidRPr="00CC5534">
        <w:rPr>
          <w:rFonts w:ascii="Calibri" w:hAnsi="Calibri"/>
        </w:rPr>
        <w:t>raxe v případě naléhavé potřeby</w:t>
      </w:r>
      <w:r>
        <w:rPr>
          <w:rFonts w:ascii="Calibri" w:hAnsi="Calibri"/>
        </w:rPr>
        <w:t>, kdy Žák svým chování poškozuje Přijímající organizaci, porušuje vnitřní předpisy Přijímací organizace, nerespektuje pokyny Pověřeného pracovníka, nebo v rámci mimořádných bezpečnostních</w:t>
      </w:r>
      <w:r w:rsidRPr="00CC5534">
        <w:rPr>
          <w:rFonts w:ascii="Calibri" w:hAnsi="Calibri"/>
        </w:rPr>
        <w:t xml:space="preserve"> opatření</w:t>
      </w:r>
      <w:r>
        <w:rPr>
          <w:rFonts w:ascii="Calibri" w:hAnsi="Calibri"/>
        </w:rPr>
        <w:t xml:space="preserve"> Přijímající organizace. Tuto skutečnost je přijímající organizace</w:t>
      </w:r>
      <w:r w:rsidRPr="00CC5534">
        <w:rPr>
          <w:rFonts w:ascii="Calibri" w:hAnsi="Calibri"/>
        </w:rPr>
        <w:t xml:space="preserve"> povinna</w:t>
      </w:r>
      <w:r>
        <w:rPr>
          <w:rFonts w:ascii="Calibri" w:hAnsi="Calibri"/>
        </w:rPr>
        <w:t xml:space="preserve"> neprodleně oznámit Pedagogovi.</w:t>
      </w:r>
    </w:p>
    <w:p w14:paraId="0D9B061D" w14:textId="77777777" w:rsidR="00247322" w:rsidRDefault="00247322" w:rsidP="000B41E7">
      <w:pPr>
        <w:spacing w:line="240" w:lineRule="auto"/>
        <w:jc w:val="both"/>
        <w:rPr>
          <w:rFonts w:ascii="Calibri" w:hAnsi="Calibri" w:cs="Arial"/>
          <w:b/>
          <w:bCs/>
        </w:rPr>
      </w:pPr>
    </w:p>
    <w:p w14:paraId="0F4639DD" w14:textId="77777777" w:rsidR="00247322" w:rsidRDefault="00247322" w:rsidP="000B41E7">
      <w:pPr>
        <w:spacing w:line="240" w:lineRule="auto"/>
        <w:jc w:val="both"/>
        <w:rPr>
          <w:rFonts w:ascii="Calibri" w:hAnsi="Calibri" w:cs="Arial"/>
          <w:b/>
          <w:bCs/>
        </w:rPr>
      </w:pPr>
    </w:p>
    <w:p w14:paraId="14269706" w14:textId="77777777" w:rsidR="00247322" w:rsidRDefault="00247322" w:rsidP="00247322">
      <w:pPr>
        <w:spacing w:line="240" w:lineRule="auto"/>
        <w:rPr>
          <w:rFonts w:ascii="Calibri" w:hAnsi="Calibri" w:cs="Arial"/>
          <w:b/>
          <w:bCs/>
        </w:rPr>
      </w:pPr>
    </w:p>
    <w:p w14:paraId="277C7C73" w14:textId="77777777" w:rsidR="00247322" w:rsidRDefault="00247322" w:rsidP="00247322">
      <w:pPr>
        <w:rPr>
          <w:rFonts w:ascii="Calibri" w:hAnsi="Calibri" w:cs="Arial"/>
          <w:b/>
          <w:bCs/>
        </w:rPr>
      </w:pPr>
      <w:r w:rsidRPr="00B965AA">
        <w:rPr>
          <w:rFonts w:ascii="Calibri" w:hAnsi="Calibri" w:cs="Arial"/>
          <w:b/>
          <w:bCs/>
        </w:rPr>
        <w:t>Škola se zavazuje</w:t>
      </w:r>
      <w:r>
        <w:rPr>
          <w:rFonts w:ascii="Calibri" w:hAnsi="Calibri" w:cs="Arial"/>
          <w:b/>
          <w:bCs/>
        </w:rPr>
        <w:t>:</w:t>
      </w:r>
    </w:p>
    <w:p w14:paraId="6DBF1540" w14:textId="77777777" w:rsidR="00247322" w:rsidRPr="00B965AA" w:rsidRDefault="00247322" w:rsidP="00B5160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Arial"/>
          <w:bCs/>
        </w:rPr>
      </w:pPr>
      <w:r w:rsidRPr="00B965AA">
        <w:rPr>
          <w:rFonts w:ascii="Calibri" w:hAnsi="Calibri" w:cs="Arial"/>
          <w:bCs/>
        </w:rPr>
        <w:t xml:space="preserve">Zajistit a umožnit docházku </w:t>
      </w:r>
      <w:r>
        <w:rPr>
          <w:rFonts w:ascii="Calibri" w:hAnsi="Calibri" w:cs="Arial"/>
          <w:bCs/>
        </w:rPr>
        <w:t xml:space="preserve">Žáka </w:t>
      </w:r>
      <w:r w:rsidRPr="00B965AA">
        <w:rPr>
          <w:rFonts w:ascii="Calibri" w:hAnsi="Calibri" w:cs="Arial"/>
          <w:bCs/>
        </w:rPr>
        <w:t xml:space="preserve">na </w:t>
      </w:r>
      <w:r>
        <w:rPr>
          <w:rFonts w:ascii="Calibri" w:hAnsi="Calibri" w:cs="Arial"/>
          <w:bCs/>
        </w:rPr>
        <w:t>P</w:t>
      </w:r>
      <w:r w:rsidRPr="00B965AA">
        <w:rPr>
          <w:rFonts w:ascii="Calibri" w:hAnsi="Calibri" w:cs="Arial"/>
          <w:bCs/>
        </w:rPr>
        <w:t>raxi.</w:t>
      </w:r>
    </w:p>
    <w:p w14:paraId="569F3168" w14:textId="77777777" w:rsidR="00247322" w:rsidRDefault="00247322" w:rsidP="00B5160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Arial"/>
          <w:bCs/>
        </w:rPr>
      </w:pPr>
      <w:r w:rsidRPr="00B965AA">
        <w:rPr>
          <w:rFonts w:ascii="Calibri" w:hAnsi="Calibri" w:cs="Arial"/>
          <w:bCs/>
        </w:rPr>
        <w:t xml:space="preserve">Stanovit zaměření, obsah a cíl </w:t>
      </w:r>
      <w:r>
        <w:rPr>
          <w:rFonts w:ascii="Calibri" w:hAnsi="Calibri" w:cs="Arial"/>
          <w:bCs/>
        </w:rPr>
        <w:t>Praxe</w:t>
      </w:r>
      <w:r w:rsidRPr="00B965AA">
        <w:rPr>
          <w:rFonts w:ascii="Calibri" w:hAnsi="Calibri" w:cs="Arial"/>
          <w:bCs/>
        </w:rPr>
        <w:t xml:space="preserve"> s ohledem n</w:t>
      </w:r>
      <w:r>
        <w:rPr>
          <w:rFonts w:ascii="Calibri" w:hAnsi="Calibri" w:cs="Arial"/>
          <w:bCs/>
        </w:rPr>
        <w:t>a její délku a</w:t>
      </w:r>
      <w:r w:rsidRPr="00B965AA">
        <w:rPr>
          <w:rFonts w:ascii="Calibri" w:hAnsi="Calibri" w:cs="Arial"/>
          <w:bCs/>
        </w:rPr>
        <w:t xml:space="preserve"> aktuální stupeň odbornosti</w:t>
      </w:r>
      <w:r>
        <w:rPr>
          <w:rFonts w:ascii="Calibri" w:hAnsi="Calibri" w:cs="Arial"/>
          <w:bCs/>
        </w:rPr>
        <w:t xml:space="preserve"> Žáka</w:t>
      </w:r>
      <w:r w:rsidRPr="00B965AA">
        <w:rPr>
          <w:rFonts w:ascii="Calibri" w:hAnsi="Calibri" w:cs="Arial"/>
          <w:bCs/>
        </w:rPr>
        <w:t>.</w:t>
      </w:r>
    </w:p>
    <w:p w14:paraId="3437580C" w14:textId="77777777" w:rsidR="00247322" w:rsidRDefault="00247322" w:rsidP="00B5160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Informovat neprodleně Přijímající organizaci o všech změnách v organizaci Praxí.</w:t>
      </w:r>
    </w:p>
    <w:p w14:paraId="4A39821A" w14:textId="77777777" w:rsidR="00247322" w:rsidRDefault="00247322" w:rsidP="00B5160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Zajistit kontrolu výkonu Praxe Pedagogem.</w:t>
      </w:r>
    </w:p>
    <w:p w14:paraId="1B40ECB3" w14:textId="77777777" w:rsidR="005C266C" w:rsidRDefault="00247322" w:rsidP="00B5160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Arial"/>
          <w:bCs/>
        </w:rPr>
      </w:pPr>
      <w:r w:rsidRPr="00CB7413">
        <w:rPr>
          <w:rFonts w:ascii="Calibri" w:hAnsi="Calibri" w:cs="Arial"/>
          <w:bCs/>
        </w:rPr>
        <w:t>Z</w:t>
      </w:r>
      <w:r w:rsidR="005C266C">
        <w:rPr>
          <w:rFonts w:ascii="Calibri" w:hAnsi="Calibri" w:cs="Arial"/>
          <w:bCs/>
        </w:rPr>
        <w:t xml:space="preserve">ajistit základní pojištění Žáka dle podmínek pojistné smlouvy, kterou má Jedličkův ústav a školy přes svého zřizovatele uzavřenou s Českou pojišťovnou a.s </w:t>
      </w:r>
      <w:r w:rsidRPr="00CB7413">
        <w:rPr>
          <w:rFonts w:ascii="Calibri" w:hAnsi="Calibri" w:cs="Arial"/>
          <w:bCs/>
        </w:rPr>
        <w:t xml:space="preserve"> </w:t>
      </w:r>
    </w:p>
    <w:p w14:paraId="24C54CEC" w14:textId="77777777" w:rsidR="00247322" w:rsidRDefault="00247322" w:rsidP="00B51604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Poučit Žáka před zahájením Praxe o:</w:t>
      </w:r>
    </w:p>
    <w:p w14:paraId="4024AE8F" w14:textId="77777777" w:rsidR="00247322" w:rsidRDefault="00247322" w:rsidP="00B5160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obsahu </w:t>
      </w:r>
      <w:r w:rsidR="00C533DC">
        <w:rPr>
          <w:rFonts w:ascii="Calibri" w:hAnsi="Calibri" w:cs="Arial"/>
          <w:bCs/>
        </w:rPr>
        <w:t>Dohody</w:t>
      </w:r>
      <w:r>
        <w:rPr>
          <w:rFonts w:ascii="Calibri" w:hAnsi="Calibri" w:cs="Arial"/>
          <w:bCs/>
        </w:rPr>
        <w:t>,</w:t>
      </w:r>
    </w:p>
    <w:p w14:paraId="5A497FF6" w14:textId="77777777" w:rsidR="00247322" w:rsidRDefault="00247322" w:rsidP="00B5160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významu Praxe pro vzdělání Žáka v rámci jeho vzdělávacího oboru,</w:t>
      </w:r>
    </w:p>
    <w:p w14:paraId="50BEDC4E" w14:textId="77777777" w:rsidR="00247322" w:rsidRDefault="00247322" w:rsidP="00B5160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povinnosti dodržovat vnitřní předpisy Přijímající organizace a řídit se pokyny Pověřeného pracovníka nebo statutárního zástupce Přijímající organizace,</w:t>
      </w:r>
    </w:p>
    <w:p w14:paraId="4516714E" w14:textId="77777777" w:rsidR="00247322" w:rsidRPr="00E2585E" w:rsidRDefault="00247322" w:rsidP="00B51604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dále o možných následcích porušování povinností účastníka Praxe.</w:t>
      </w:r>
    </w:p>
    <w:p w14:paraId="0905966E" w14:textId="77777777" w:rsidR="00247322" w:rsidRPr="005131E4" w:rsidRDefault="00247322" w:rsidP="00B51604">
      <w:pPr>
        <w:widowControl w:val="0"/>
        <w:suppressAutoHyphens/>
        <w:spacing w:after="0" w:line="240" w:lineRule="auto"/>
        <w:ind w:left="1440"/>
        <w:jc w:val="both"/>
        <w:rPr>
          <w:rFonts w:ascii="Calibri" w:hAnsi="Calibri" w:cs="Arial"/>
          <w:bCs/>
        </w:rPr>
      </w:pPr>
    </w:p>
    <w:p w14:paraId="3668AC50" w14:textId="77777777" w:rsidR="00247322" w:rsidRDefault="00247322" w:rsidP="00247322">
      <w:pPr>
        <w:spacing w:line="240" w:lineRule="auto"/>
        <w:jc w:val="center"/>
        <w:rPr>
          <w:rFonts w:ascii="Calibri" w:hAnsi="Calibri" w:cs="Arial"/>
          <w:b/>
          <w:bCs/>
          <w:sz w:val="24"/>
          <w:szCs w:val="24"/>
        </w:rPr>
      </w:pPr>
    </w:p>
    <w:p w14:paraId="68A7554C" w14:textId="77777777" w:rsidR="00247322" w:rsidRDefault="00247322" w:rsidP="00B51604">
      <w:pPr>
        <w:spacing w:line="240" w:lineRule="auto"/>
        <w:jc w:val="both"/>
        <w:rPr>
          <w:rFonts w:ascii="Calibri" w:hAnsi="Calibri" w:cs="Arial"/>
          <w:b/>
          <w:bCs/>
        </w:rPr>
      </w:pPr>
      <w:r w:rsidRPr="00276E31">
        <w:rPr>
          <w:rFonts w:ascii="Calibri" w:hAnsi="Calibri" w:cs="Arial"/>
          <w:b/>
          <w:bCs/>
        </w:rPr>
        <w:t>Škola je oprávněna:</w:t>
      </w:r>
    </w:p>
    <w:p w14:paraId="76803573" w14:textId="77777777" w:rsidR="00247322" w:rsidRPr="0043329B" w:rsidRDefault="00247322" w:rsidP="00B51604">
      <w:pPr>
        <w:spacing w:line="240" w:lineRule="auto"/>
        <w:jc w:val="both"/>
        <w:rPr>
          <w:rFonts w:ascii="Calibri" w:hAnsi="Calibri" w:cs="Arial"/>
          <w:bCs/>
        </w:rPr>
      </w:pPr>
      <w:r w:rsidRPr="00CC5534">
        <w:rPr>
          <w:rFonts w:ascii="Calibri" w:hAnsi="Calibri"/>
        </w:rPr>
        <w:t xml:space="preserve">přerušit </w:t>
      </w:r>
      <w:r>
        <w:rPr>
          <w:rFonts w:ascii="Calibri" w:hAnsi="Calibri"/>
        </w:rPr>
        <w:t xml:space="preserve">či ukončit </w:t>
      </w:r>
      <w:r w:rsidRPr="00CC5534">
        <w:rPr>
          <w:rFonts w:ascii="Calibri" w:hAnsi="Calibri"/>
        </w:rPr>
        <w:t xml:space="preserve">výkon </w:t>
      </w:r>
      <w:r>
        <w:rPr>
          <w:rFonts w:ascii="Calibri" w:hAnsi="Calibri"/>
        </w:rPr>
        <w:t>P</w:t>
      </w:r>
      <w:r w:rsidRPr="00CC5534">
        <w:rPr>
          <w:rFonts w:ascii="Calibri" w:hAnsi="Calibri"/>
        </w:rPr>
        <w:t>raxe v případě naléhavé potřeby</w:t>
      </w:r>
      <w:r>
        <w:rPr>
          <w:rFonts w:ascii="Calibri" w:hAnsi="Calibri"/>
        </w:rPr>
        <w:t xml:space="preserve">, kdy Praxe neprobíhá v souladu s touto </w:t>
      </w:r>
      <w:r w:rsidR="00C533DC">
        <w:rPr>
          <w:rFonts w:ascii="Calibri" w:hAnsi="Calibri"/>
        </w:rPr>
        <w:t>Dohodou</w:t>
      </w:r>
      <w:r>
        <w:rPr>
          <w:rFonts w:ascii="Calibri" w:hAnsi="Calibri"/>
        </w:rPr>
        <w:t xml:space="preserve"> či není zajištěna bezpečnost a ochrana zdraví Žáka při výkonu Praxe. </w:t>
      </w:r>
    </w:p>
    <w:p w14:paraId="2F8F6BBF" w14:textId="77777777" w:rsidR="00247322" w:rsidRPr="00305D29" w:rsidRDefault="00247322" w:rsidP="00247322">
      <w:pPr>
        <w:spacing w:line="240" w:lineRule="auto"/>
        <w:jc w:val="center"/>
        <w:rPr>
          <w:rFonts w:ascii="Calibri" w:hAnsi="Calibri" w:cs="Arial"/>
          <w:b/>
          <w:bCs/>
        </w:rPr>
      </w:pPr>
      <w:r w:rsidRPr="00305D29">
        <w:rPr>
          <w:rFonts w:ascii="Calibri" w:hAnsi="Calibri" w:cs="Arial"/>
          <w:b/>
          <w:bCs/>
          <w:sz w:val="24"/>
          <w:szCs w:val="24"/>
        </w:rPr>
        <w:t xml:space="preserve">IV. </w:t>
      </w:r>
    </w:p>
    <w:p w14:paraId="2C2558AD" w14:textId="77777777" w:rsidR="00247322" w:rsidRPr="00EE37D2" w:rsidRDefault="00247322" w:rsidP="00247322">
      <w:pPr>
        <w:spacing w:line="240" w:lineRule="auto"/>
        <w:jc w:val="center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u w:val="single"/>
        </w:rPr>
        <w:t>Společná</w:t>
      </w:r>
      <w:r w:rsidRPr="00EE37D2">
        <w:rPr>
          <w:rFonts w:ascii="Calibri" w:hAnsi="Calibri" w:cs="Arial"/>
          <w:b/>
          <w:bCs/>
          <w:u w:val="single"/>
        </w:rPr>
        <w:t xml:space="preserve"> ustanovení</w:t>
      </w:r>
    </w:p>
    <w:p w14:paraId="2FC7B9F8" w14:textId="77777777" w:rsidR="00247322" w:rsidRDefault="00247322" w:rsidP="00B5160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Smluvní strany se dohodly, že Praxe Žáka v Přijímající organizaci proběhne bezplatně. Po dobu Praxe nevzniká mezi Žákem Praxi konajícím a Přijímající organizací právní vztah. Každá Smluvní strana nese náklady, které jí vznikly v souvislosti s uskutečňováním Praxe, výhradně ze svých prostředků.</w:t>
      </w:r>
    </w:p>
    <w:p w14:paraId="1C361FC2" w14:textId="77777777" w:rsidR="00247322" w:rsidRDefault="00247322" w:rsidP="00B5160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Pedagogem P</w:t>
      </w:r>
      <w:r w:rsidRPr="0004381B">
        <w:rPr>
          <w:rFonts w:ascii="Calibri" w:hAnsi="Calibri" w:cs="Arial"/>
          <w:bCs/>
        </w:rPr>
        <w:t xml:space="preserve">raxe je za </w:t>
      </w:r>
      <w:r>
        <w:rPr>
          <w:rFonts w:ascii="Calibri" w:hAnsi="Calibri" w:cs="Arial"/>
          <w:bCs/>
        </w:rPr>
        <w:t>Š</w:t>
      </w:r>
      <w:r w:rsidRPr="0004381B">
        <w:rPr>
          <w:rFonts w:ascii="Calibri" w:hAnsi="Calibri" w:cs="Arial"/>
          <w:bCs/>
        </w:rPr>
        <w:t xml:space="preserve">kolu pověřen(a): </w:t>
      </w:r>
      <w:r>
        <w:rPr>
          <w:rFonts w:ascii="Calibri" w:hAnsi="Calibri" w:cs="Arial"/>
          <w:bCs/>
        </w:rPr>
        <w:t xml:space="preserve"> </w:t>
      </w:r>
    </w:p>
    <w:p w14:paraId="636D25F3" w14:textId="4EDEF3F6" w:rsidR="00FC6C03" w:rsidRPr="00FC6C03" w:rsidRDefault="00FC6C03" w:rsidP="00B51604">
      <w:pPr>
        <w:pStyle w:val="Odstavecseseznamem"/>
        <w:widowControl w:val="0"/>
        <w:suppressAutoHyphens/>
        <w:spacing w:after="0" w:line="240" w:lineRule="auto"/>
        <w:jc w:val="both"/>
        <w:rPr>
          <w:rFonts w:ascii="Calibri" w:hAnsi="Calibri" w:cs="Arial"/>
          <w:b/>
          <w:bCs/>
        </w:rPr>
      </w:pPr>
      <w:r w:rsidRPr="00FC6C03">
        <w:rPr>
          <w:rFonts w:ascii="Calibri" w:hAnsi="Calibri" w:cs="Arial"/>
          <w:b/>
          <w:bCs/>
        </w:rPr>
        <w:t xml:space="preserve">Mgr. Eva Völflová, tel.: </w:t>
      </w:r>
      <w:r w:rsidR="00762047" w:rsidRPr="00762047">
        <w:rPr>
          <w:rFonts w:ascii="Calibri" w:hAnsi="Calibri" w:cs="Arial"/>
          <w:b/>
          <w:bCs/>
        </w:rPr>
        <w:t>722 982 322</w:t>
      </w:r>
      <w:r w:rsidRPr="00FC6C03">
        <w:rPr>
          <w:rFonts w:ascii="Calibri" w:hAnsi="Calibri" w:cs="Arial"/>
          <w:b/>
          <w:bCs/>
        </w:rPr>
        <w:t>, email: e.volflova</w:t>
      </w:r>
      <w:r w:rsidRPr="00FC6C03">
        <w:rPr>
          <w:rFonts w:ascii="Calibri" w:hAnsi="Calibri" w:cs="Arial"/>
          <w:b/>
          <w:bCs/>
          <w:lang w:val="de-DE"/>
        </w:rPr>
        <w:t>@jus.cz</w:t>
      </w:r>
    </w:p>
    <w:p w14:paraId="6D55B843" w14:textId="77777777" w:rsidR="00247322" w:rsidRPr="00040837" w:rsidRDefault="00247322" w:rsidP="00B5160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Arial"/>
          <w:bCs/>
        </w:rPr>
      </w:pPr>
      <w:r w:rsidRPr="00040837">
        <w:rPr>
          <w:rFonts w:ascii="Calibri" w:hAnsi="Calibri" w:cs="Arial"/>
          <w:bCs/>
        </w:rPr>
        <w:t>Kontaktní osobou pro Školu, resp. pro Pedagoga a vedením Praxe je za Přij</w:t>
      </w:r>
      <w:r w:rsidR="00040837">
        <w:rPr>
          <w:rFonts w:ascii="Calibri" w:hAnsi="Calibri" w:cs="Arial"/>
          <w:bCs/>
        </w:rPr>
        <w:t xml:space="preserve">ímající organizaci pověřen(a): </w:t>
      </w:r>
    </w:p>
    <w:p w14:paraId="0C8ACC24" w14:textId="77777777" w:rsidR="000B41E7" w:rsidRDefault="000B41E7" w:rsidP="00B51604">
      <w:pPr>
        <w:pStyle w:val="Odstavecseseznamem"/>
        <w:spacing w:line="240" w:lineRule="auto"/>
        <w:jc w:val="both"/>
        <w:rPr>
          <w:rFonts w:ascii="Calibri" w:hAnsi="Calibri" w:cs="Arial"/>
          <w:bCs/>
        </w:rPr>
      </w:pPr>
    </w:p>
    <w:p w14:paraId="43C646D6" w14:textId="77777777" w:rsidR="00C64306" w:rsidRDefault="00C64306" w:rsidP="00B51604">
      <w:pPr>
        <w:pStyle w:val="Odstavecseseznamem"/>
        <w:spacing w:line="240" w:lineRule="auto"/>
        <w:jc w:val="both"/>
        <w:rPr>
          <w:rFonts w:ascii="Calibri" w:hAnsi="Calibri" w:cs="Arial"/>
          <w:bCs/>
        </w:rPr>
      </w:pPr>
    </w:p>
    <w:p w14:paraId="28985DB4" w14:textId="77777777" w:rsidR="00247322" w:rsidRPr="00F8600B" w:rsidRDefault="00247322" w:rsidP="00B51604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Nástroje a nářadí nutné pro výkon Praxe se zavazuje zajistit pro Žáka Přijímající organizace.</w:t>
      </w:r>
    </w:p>
    <w:p w14:paraId="784F93AF" w14:textId="77777777" w:rsidR="00247322" w:rsidRDefault="00247322" w:rsidP="00B5160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>Škola nehradí příspěvky na závodní stravování ani ubytování Žáka.</w:t>
      </w:r>
    </w:p>
    <w:p w14:paraId="1FE1A3DA" w14:textId="77777777" w:rsidR="00247322" w:rsidRPr="0071712C" w:rsidRDefault="00247322" w:rsidP="00B5160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Přijímající organizace </w:t>
      </w:r>
      <w:r w:rsidRPr="0071712C">
        <w:rPr>
          <w:rFonts w:ascii="Calibri" w:hAnsi="Calibri" w:cs="Arial"/>
          <w:bCs/>
        </w:rPr>
        <w:t xml:space="preserve">v souvislosti s absolvováním </w:t>
      </w:r>
      <w:r>
        <w:rPr>
          <w:rFonts w:ascii="Calibri" w:hAnsi="Calibri" w:cs="Arial"/>
          <w:bCs/>
        </w:rPr>
        <w:t>Praxe</w:t>
      </w:r>
      <w:r w:rsidRPr="0071712C">
        <w:rPr>
          <w:rFonts w:ascii="Calibri" w:hAnsi="Calibri" w:cs="Arial"/>
          <w:bCs/>
        </w:rPr>
        <w:t xml:space="preserve"> neposkytuje </w:t>
      </w:r>
      <w:r>
        <w:rPr>
          <w:rFonts w:ascii="Calibri" w:hAnsi="Calibri" w:cs="Arial"/>
          <w:bCs/>
        </w:rPr>
        <w:t>Žákovi</w:t>
      </w:r>
      <w:r w:rsidRPr="0071712C">
        <w:rPr>
          <w:rFonts w:ascii="Calibri" w:hAnsi="Calibri" w:cs="Arial"/>
          <w:bCs/>
        </w:rPr>
        <w:t xml:space="preserve"> žádnou finanční odměnu, náhradu osobních nákladů, věcných nákladů, jízdného či stravného. </w:t>
      </w:r>
    </w:p>
    <w:p w14:paraId="2E579EAA" w14:textId="77777777" w:rsidR="00247322" w:rsidRPr="00196042" w:rsidRDefault="00247322" w:rsidP="00B51604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Žáci </w:t>
      </w:r>
      <w:r w:rsidRPr="0015014E">
        <w:rPr>
          <w:rFonts w:ascii="Calibri" w:hAnsi="Calibri" w:cs="Arial"/>
          <w:bCs/>
        </w:rPr>
        <w:t xml:space="preserve">se dopravují na místo výkonu </w:t>
      </w:r>
      <w:r>
        <w:rPr>
          <w:rFonts w:ascii="Calibri" w:hAnsi="Calibri" w:cs="Arial"/>
          <w:bCs/>
        </w:rPr>
        <w:t>P</w:t>
      </w:r>
      <w:r w:rsidRPr="0015014E">
        <w:rPr>
          <w:rFonts w:ascii="Calibri" w:hAnsi="Calibri" w:cs="Arial"/>
          <w:bCs/>
        </w:rPr>
        <w:t>raxe samostatně</w:t>
      </w:r>
      <w:r>
        <w:rPr>
          <w:rFonts w:ascii="Calibri" w:hAnsi="Calibri" w:cs="Arial"/>
          <w:bCs/>
        </w:rPr>
        <w:t>;</w:t>
      </w:r>
      <w:r w:rsidRPr="0015014E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za předpokladu, že Žák má</w:t>
      </w:r>
      <w:r w:rsidRPr="0015014E">
        <w:rPr>
          <w:rFonts w:ascii="Calibri" w:hAnsi="Calibri" w:cs="Arial"/>
          <w:bCs/>
        </w:rPr>
        <w:t xml:space="preserve"> speciální potře</w:t>
      </w:r>
      <w:r>
        <w:rPr>
          <w:rFonts w:ascii="Calibri" w:hAnsi="Calibri" w:cs="Arial"/>
          <w:bCs/>
        </w:rPr>
        <w:t>by,</w:t>
      </w:r>
      <w:r w:rsidRPr="0015014E">
        <w:rPr>
          <w:rFonts w:ascii="Calibri" w:hAnsi="Calibri" w:cs="Arial"/>
          <w:bCs/>
        </w:rPr>
        <w:t xml:space="preserve"> zajistí dopravu </w:t>
      </w:r>
      <w:r>
        <w:rPr>
          <w:rFonts w:ascii="Calibri" w:hAnsi="Calibri" w:cs="Arial"/>
          <w:bCs/>
        </w:rPr>
        <w:t>Š</w:t>
      </w:r>
      <w:r w:rsidRPr="0015014E">
        <w:rPr>
          <w:rFonts w:ascii="Calibri" w:hAnsi="Calibri" w:cs="Arial"/>
          <w:bCs/>
        </w:rPr>
        <w:t xml:space="preserve">kola. </w:t>
      </w:r>
      <w:r w:rsidRPr="0015014E">
        <w:rPr>
          <w:rFonts w:ascii="Calibri" w:hAnsi="Calibri" w:cs="Calibri"/>
        </w:rPr>
        <w:t>Bude-li to potřeba, zajistí</w:t>
      </w:r>
      <w:r>
        <w:rPr>
          <w:rFonts w:ascii="Calibri" w:hAnsi="Calibri" w:cs="Calibri"/>
        </w:rPr>
        <w:t xml:space="preserve"> si Žák</w:t>
      </w:r>
      <w:r w:rsidRPr="0015014E">
        <w:rPr>
          <w:rFonts w:ascii="Calibri" w:hAnsi="Calibri" w:cs="Calibri"/>
        </w:rPr>
        <w:t xml:space="preserve"> doprovod na pracoviště a asistenci na pracovišti</w:t>
      </w:r>
      <w:r>
        <w:rPr>
          <w:rFonts w:ascii="Calibri" w:hAnsi="Calibri" w:cs="Calibri"/>
        </w:rPr>
        <w:t xml:space="preserve"> výkonu Praxe.</w:t>
      </w:r>
    </w:p>
    <w:p w14:paraId="726EA9A2" w14:textId="211A6C6D" w:rsidR="00247322" w:rsidRPr="00040837" w:rsidRDefault="00247322" w:rsidP="0004083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hAnsi="Calibri" w:cs="Arial"/>
          <w:bCs/>
        </w:rPr>
      </w:pPr>
      <w:r w:rsidRPr="00196042">
        <w:rPr>
          <w:rFonts w:ascii="Calibri" w:hAnsi="Calibri" w:cs="Arial"/>
          <w:bCs/>
        </w:rPr>
        <w:t>Na Žáka se při výkonu Praxe na pracovišti Přijímající organizace vztahují ustanovení zákona č. 262/2006 Sb. (zákoníku práce), která upravují pracovní dobu, bezpečnost a ochranu zdraví při práci a další předpisy o bezpečnosti a ochraně zdraví při práci podle platných právních předpisů.</w:t>
      </w:r>
    </w:p>
    <w:p w14:paraId="1A6EAFCE" w14:textId="77777777" w:rsidR="00247322" w:rsidRDefault="00247322" w:rsidP="00247322">
      <w:pPr>
        <w:widowControl w:val="0"/>
        <w:suppressAutoHyphens/>
        <w:spacing w:after="0" w:line="240" w:lineRule="auto"/>
        <w:jc w:val="center"/>
        <w:rPr>
          <w:rFonts w:ascii="Calibri" w:hAnsi="Calibri" w:cs="Arial"/>
          <w:b/>
          <w:bCs/>
        </w:rPr>
      </w:pPr>
    </w:p>
    <w:p w14:paraId="58E54AA2" w14:textId="77777777" w:rsidR="00762047" w:rsidRDefault="00762047" w:rsidP="00247322">
      <w:pPr>
        <w:widowControl w:val="0"/>
        <w:suppressAutoHyphens/>
        <w:spacing w:after="0" w:line="240" w:lineRule="auto"/>
        <w:jc w:val="center"/>
        <w:rPr>
          <w:rFonts w:ascii="Calibri" w:hAnsi="Calibri" w:cs="Arial"/>
          <w:b/>
          <w:bCs/>
        </w:rPr>
      </w:pPr>
    </w:p>
    <w:p w14:paraId="235B205E" w14:textId="0DBE4EE4" w:rsidR="00247322" w:rsidRPr="0037189F" w:rsidRDefault="00247322" w:rsidP="00247322">
      <w:pPr>
        <w:widowControl w:val="0"/>
        <w:suppressAutoHyphens/>
        <w:spacing w:after="0" w:line="240" w:lineRule="auto"/>
        <w:jc w:val="center"/>
        <w:rPr>
          <w:rFonts w:ascii="Calibri" w:hAnsi="Calibri" w:cs="Arial"/>
          <w:b/>
          <w:bCs/>
        </w:rPr>
      </w:pPr>
      <w:r w:rsidRPr="0037189F">
        <w:rPr>
          <w:rFonts w:ascii="Calibri" w:hAnsi="Calibri" w:cs="Arial"/>
          <w:b/>
          <w:bCs/>
        </w:rPr>
        <w:lastRenderedPageBreak/>
        <w:t>V.</w:t>
      </w:r>
    </w:p>
    <w:p w14:paraId="79F58844" w14:textId="77777777" w:rsidR="00247322" w:rsidRPr="00EE37D2" w:rsidRDefault="00247322" w:rsidP="00247322">
      <w:pPr>
        <w:widowControl w:val="0"/>
        <w:suppressAutoHyphens/>
        <w:spacing w:after="0" w:line="240" w:lineRule="auto"/>
        <w:jc w:val="center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u w:val="single"/>
        </w:rPr>
        <w:t>Závěrečná ustanovení</w:t>
      </w:r>
    </w:p>
    <w:p w14:paraId="5B799BE7" w14:textId="77777777" w:rsidR="00247322" w:rsidRDefault="00247322" w:rsidP="00B51604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alibri" w:hAnsi="Calibri"/>
        </w:rPr>
      </w:pPr>
      <w:r w:rsidRPr="005131E4">
        <w:rPr>
          <w:rFonts w:ascii="Calibri" w:hAnsi="Calibri"/>
        </w:rPr>
        <w:t xml:space="preserve">Tato </w:t>
      </w:r>
      <w:r>
        <w:rPr>
          <w:rFonts w:ascii="Calibri" w:hAnsi="Calibri"/>
        </w:rPr>
        <w:t>D</w:t>
      </w:r>
      <w:r w:rsidRPr="005131E4">
        <w:rPr>
          <w:rFonts w:ascii="Calibri" w:hAnsi="Calibri"/>
        </w:rPr>
        <w:t xml:space="preserve">ohoda je včetně příloh vyhotovena a podepsána ve dvou vyhotoveních, z nichž jedno obdrží </w:t>
      </w:r>
      <w:r>
        <w:rPr>
          <w:rFonts w:ascii="Calibri" w:hAnsi="Calibri"/>
        </w:rPr>
        <w:t xml:space="preserve">Přijímající </w:t>
      </w:r>
      <w:r w:rsidRPr="005131E4">
        <w:rPr>
          <w:rFonts w:ascii="Calibri" w:hAnsi="Calibri"/>
        </w:rPr>
        <w:t xml:space="preserve">organizace a jedno </w:t>
      </w:r>
      <w:r>
        <w:rPr>
          <w:rFonts w:ascii="Calibri" w:hAnsi="Calibri"/>
        </w:rPr>
        <w:t>Š</w:t>
      </w:r>
      <w:r w:rsidRPr="005131E4">
        <w:rPr>
          <w:rFonts w:ascii="Calibri" w:hAnsi="Calibri"/>
        </w:rPr>
        <w:t xml:space="preserve">kola. </w:t>
      </w:r>
      <w:r>
        <w:rPr>
          <w:rFonts w:ascii="Calibri" w:hAnsi="Calibri"/>
        </w:rPr>
        <w:t xml:space="preserve">Obsah Dohody může být měněn výhradně prostřednictvím písemných číslovaných Dodatků podepsaných oběma Smluvními stranami. </w:t>
      </w:r>
    </w:p>
    <w:p w14:paraId="635EC8DA" w14:textId="77777777" w:rsidR="00247322" w:rsidRDefault="00247322" w:rsidP="00B51604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Dohoda</w:t>
      </w:r>
      <w:r w:rsidRPr="00F86F2A">
        <w:rPr>
          <w:rFonts w:ascii="Calibri" w:hAnsi="Calibri"/>
        </w:rPr>
        <w:t xml:space="preserve"> nabývá účinnosti dnem podpisu statutárními zástupci </w:t>
      </w:r>
      <w:r>
        <w:rPr>
          <w:rFonts w:ascii="Calibri" w:hAnsi="Calibri"/>
        </w:rPr>
        <w:t>S</w:t>
      </w:r>
      <w:r w:rsidRPr="00F86F2A">
        <w:rPr>
          <w:rFonts w:ascii="Calibri" w:hAnsi="Calibri"/>
        </w:rPr>
        <w:t>mluvních stran.</w:t>
      </w:r>
    </w:p>
    <w:p w14:paraId="464C4E87" w14:textId="77777777" w:rsidR="00FC6C03" w:rsidRDefault="00FC6C03" w:rsidP="00B51604">
      <w:pPr>
        <w:jc w:val="both"/>
        <w:rPr>
          <w:rFonts w:ascii="Calibri" w:hAnsi="Calibri"/>
        </w:rPr>
      </w:pPr>
    </w:p>
    <w:p w14:paraId="786D6A21" w14:textId="77777777" w:rsidR="00247322" w:rsidRPr="00B2430E" w:rsidRDefault="004A68FC" w:rsidP="00247322">
      <w:pPr>
        <w:rPr>
          <w:rFonts w:ascii="Calibri" w:hAnsi="Calibri"/>
        </w:rPr>
      </w:pPr>
      <w:r w:rsidRPr="00B2430E">
        <w:rPr>
          <w:rFonts w:ascii="Calibri" w:hAnsi="Calibri"/>
        </w:rPr>
        <w:t xml:space="preserve">Pedagog Praxe pověřený školou </w:t>
      </w:r>
      <w:r w:rsidR="00747DE8" w:rsidRPr="00B2430E">
        <w:rPr>
          <w:rFonts w:ascii="Calibri" w:hAnsi="Calibri"/>
        </w:rPr>
        <w:t xml:space="preserve">je </w:t>
      </w:r>
      <w:r w:rsidRPr="00B2430E">
        <w:rPr>
          <w:rFonts w:ascii="Calibri" w:hAnsi="Calibri"/>
        </w:rPr>
        <w:t>informován o realizaci praxe Žáka.</w:t>
      </w:r>
    </w:p>
    <w:p w14:paraId="188D7312" w14:textId="77777777" w:rsidR="004A68FC" w:rsidRPr="00B2430E" w:rsidRDefault="004A68FC" w:rsidP="004A68FC">
      <w:pPr>
        <w:rPr>
          <w:rFonts w:ascii="Calibri" w:hAnsi="Calibri"/>
        </w:rPr>
      </w:pPr>
      <w:r w:rsidRPr="00B2430E">
        <w:rPr>
          <w:rFonts w:ascii="Calibri" w:hAnsi="Calibri"/>
        </w:rPr>
        <w:t xml:space="preserve">V Praze dne: </w:t>
      </w:r>
      <w:r w:rsidRPr="00B2430E">
        <w:rPr>
          <w:rFonts w:ascii="Calibri" w:hAnsi="Calibri"/>
        </w:rPr>
        <w:tab/>
      </w:r>
      <w:r w:rsidRPr="00B2430E">
        <w:rPr>
          <w:rFonts w:ascii="Calibri" w:hAnsi="Calibri"/>
        </w:rPr>
        <w:tab/>
      </w:r>
      <w:r w:rsidRPr="00B2430E">
        <w:rPr>
          <w:rFonts w:ascii="Calibri" w:hAnsi="Calibri"/>
        </w:rPr>
        <w:tab/>
      </w:r>
      <w:r w:rsidRPr="00B2430E">
        <w:rPr>
          <w:rFonts w:ascii="Calibri" w:hAnsi="Calibri"/>
        </w:rPr>
        <w:tab/>
      </w:r>
      <w:r w:rsidRPr="00B2430E">
        <w:rPr>
          <w:rFonts w:ascii="Calibri" w:hAnsi="Calibri"/>
        </w:rPr>
        <w:tab/>
      </w:r>
      <w:r w:rsidRPr="00B2430E">
        <w:rPr>
          <w:rFonts w:ascii="Calibri" w:hAnsi="Calibri"/>
        </w:rPr>
        <w:tab/>
      </w:r>
      <w:r w:rsidR="00B2430E">
        <w:rPr>
          <w:rFonts w:ascii="Calibri" w:hAnsi="Calibri"/>
        </w:rPr>
        <w:tab/>
      </w:r>
      <w:r w:rsidRPr="00B2430E">
        <w:rPr>
          <w:rFonts w:ascii="Calibri" w:hAnsi="Calibri"/>
        </w:rPr>
        <w:t>………………………………………………………</w:t>
      </w:r>
    </w:p>
    <w:p w14:paraId="05842F6B" w14:textId="77777777" w:rsidR="004A68FC" w:rsidRPr="00B2430E" w:rsidRDefault="004A68FC" w:rsidP="004A68FC">
      <w:pPr>
        <w:rPr>
          <w:rFonts w:ascii="Calibri" w:hAnsi="Calibri"/>
        </w:rPr>
      </w:pPr>
      <w:r w:rsidRPr="00B2430E">
        <w:rPr>
          <w:rFonts w:ascii="Calibri" w:hAnsi="Calibri"/>
        </w:rPr>
        <w:tab/>
      </w:r>
      <w:r w:rsidRPr="00B2430E">
        <w:rPr>
          <w:rFonts w:ascii="Calibri" w:hAnsi="Calibri"/>
        </w:rPr>
        <w:tab/>
      </w:r>
      <w:r w:rsidRPr="00B2430E">
        <w:rPr>
          <w:rFonts w:ascii="Calibri" w:hAnsi="Calibri"/>
        </w:rPr>
        <w:tab/>
      </w:r>
      <w:r w:rsidRPr="00B2430E">
        <w:rPr>
          <w:rFonts w:ascii="Calibri" w:hAnsi="Calibri"/>
        </w:rPr>
        <w:tab/>
      </w:r>
      <w:r w:rsidRPr="00B2430E">
        <w:rPr>
          <w:rFonts w:ascii="Calibri" w:hAnsi="Calibri"/>
        </w:rPr>
        <w:tab/>
      </w:r>
      <w:r w:rsidRPr="00B2430E">
        <w:rPr>
          <w:rFonts w:ascii="Calibri" w:hAnsi="Calibri"/>
        </w:rPr>
        <w:tab/>
      </w:r>
      <w:r w:rsidRPr="00B2430E">
        <w:rPr>
          <w:rFonts w:ascii="Calibri" w:hAnsi="Calibri"/>
        </w:rPr>
        <w:tab/>
      </w:r>
      <w:r w:rsidRPr="00B2430E">
        <w:rPr>
          <w:rFonts w:ascii="Calibri" w:hAnsi="Calibri"/>
        </w:rPr>
        <w:tab/>
        <w:t>podpis Pedagoga Praxe</w:t>
      </w:r>
    </w:p>
    <w:p w14:paraId="3B1BBFFD" w14:textId="77777777" w:rsidR="004A2516" w:rsidRDefault="004A2516" w:rsidP="004A68FC">
      <w:pPr>
        <w:rPr>
          <w:rFonts w:ascii="Calibri" w:hAnsi="Calibri"/>
        </w:rPr>
      </w:pPr>
    </w:p>
    <w:p w14:paraId="32A11584" w14:textId="77777777" w:rsidR="00747DE8" w:rsidRDefault="00747DE8" w:rsidP="004A68FC">
      <w:pPr>
        <w:rPr>
          <w:rFonts w:ascii="Calibri" w:hAnsi="Calibri"/>
        </w:rPr>
      </w:pPr>
    </w:p>
    <w:p w14:paraId="68C3432A" w14:textId="77777777" w:rsidR="004A68FC" w:rsidRDefault="004A68FC" w:rsidP="004A68FC">
      <w:pPr>
        <w:rPr>
          <w:rFonts w:ascii="Calibri" w:hAnsi="Calibri"/>
        </w:rPr>
      </w:pPr>
      <w:r>
        <w:rPr>
          <w:rFonts w:ascii="Calibri" w:hAnsi="Calibri"/>
        </w:rPr>
        <w:t xml:space="preserve">V Praze dne: </w:t>
      </w:r>
    </w:p>
    <w:p w14:paraId="25F496C6" w14:textId="77777777" w:rsidR="00247322" w:rsidRDefault="00247322" w:rsidP="00247322">
      <w:pPr>
        <w:rPr>
          <w:rFonts w:ascii="Calibri" w:hAnsi="Calibri"/>
        </w:rPr>
      </w:pPr>
    </w:p>
    <w:p w14:paraId="3348EEB7" w14:textId="77777777" w:rsidR="00247322" w:rsidRDefault="00247322" w:rsidP="00247322">
      <w:pPr>
        <w:rPr>
          <w:rFonts w:ascii="Calibri" w:hAnsi="Calibri"/>
        </w:rPr>
      </w:pPr>
      <w:r w:rsidRPr="0092106D">
        <w:rPr>
          <w:rFonts w:ascii="Calibri" w:hAnsi="Calibri"/>
        </w:rPr>
        <w:t>…...................................................</w:t>
      </w:r>
      <w:r w:rsidRPr="0092106D">
        <w:rPr>
          <w:rFonts w:ascii="Calibri" w:hAnsi="Calibri"/>
        </w:rPr>
        <w:tab/>
      </w:r>
      <w:r w:rsidRPr="0092106D">
        <w:rPr>
          <w:rFonts w:ascii="Calibri" w:hAnsi="Calibri"/>
        </w:rPr>
        <w:tab/>
      </w:r>
      <w:r w:rsidRPr="0092106D">
        <w:rPr>
          <w:rFonts w:ascii="Calibri" w:hAnsi="Calibri"/>
        </w:rPr>
        <w:tab/>
      </w:r>
      <w:r w:rsidR="00B2430E">
        <w:rPr>
          <w:rFonts w:ascii="Calibri" w:hAnsi="Calibri"/>
        </w:rPr>
        <w:tab/>
      </w:r>
      <w:r w:rsidRPr="0092106D">
        <w:rPr>
          <w:rFonts w:ascii="Calibri" w:hAnsi="Calibri"/>
        </w:rPr>
        <w:t>…............................</w:t>
      </w:r>
      <w:r w:rsidR="00FC6C03">
        <w:rPr>
          <w:rFonts w:ascii="Calibri" w:hAnsi="Calibri"/>
        </w:rPr>
        <w:t>..............................</w:t>
      </w:r>
    </w:p>
    <w:p w14:paraId="0FFAB295" w14:textId="77777777" w:rsidR="00247322" w:rsidRDefault="00247322" w:rsidP="00247322">
      <w:pPr>
        <w:rPr>
          <w:rFonts w:ascii="Calibri" w:hAnsi="Calibri"/>
        </w:rPr>
      </w:pPr>
      <w:r w:rsidRPr="0092106D">
        <w:rPr>
          <w:rFonts w:ascii="Calibri" w:hAnsi="Calibri"/>
        </w:rPr>
        <w:t xml:space="preserve"> razítko a podpis odpovědné </w:t>
      </w:r>
      <w:proofErr w:type="gramStart"/>
      <w:r w:rsidRPr="0092106D">
        <w:rPr>
          <w:rFonts w:ascii="Calibri" w:hAnsi="Calibri"/>
        </w:rPr>
        <w:t>osoby</w:t>
      </w:r>
      <w:r>
        <w:rPr>
          <w:rFonts w:ascii="Calibri" w:hAnsi="Calibri"/>
        </w:rPr>
        <w:t xml:space="preserve">  </w:t>
      </w:r>
      <w:r w:rsidR="00FC6C03">
        <w:rPr>
          <w:rFonts w:ascii="Calibri" w:hAnsi="Calibri"/>
        </w:rPr>
        <w:tab/>
      </w:r>
      <w:proofErr w:type="gramEnd"/>
      <w:r w:rsidR="00FC6C03">
        <w:rPr>
          <w:rFonts w:ascii="Calibri" w:hAnsi="Calibri"/>
        </w:rPr>
        <w:tab/>
      </w:r>
      <w:r w:rsidR="00FC6C03">
        <w:rPr>
          <w:rFonts w:ascii="Calibri" w:hAnsi="Calibri"/>
        </w:rPr>
        <w:tab/>
      </w:r>
      <w:r>
        <w:rPr>
          <w:rFonts w:ascii="Calibri" w:hAnsi="Calibri"/>
        </w:rPr>
        <w:t>razítko a podpis odpovědné osoby</w:t>
      </w:r>
      <w:r w:rsidR="00FC6C03">
        <w:rPr>
          <w:rFonts w:ascii="Calibri" w:hAnsi="Calibri"/>
        </w:rPr>
        <w:t xml:space="preserve"> </w:t>
      </w:r>
    </w:p>
    <w:p w14:paraId="1FA1B847" w14:textId="77777777" w:rsidR="00247322" w:rsidRDefault="00FC6C03" w:rsidP="00FC6C03">
      <w:pPr>
        <w:spacing w:line="240" w:lineRule="auto"/>
        <w:ind w:firstLine="708"/>
      </w:pPr>
      <w:r>
        <w:rPr>
          <w:rFonts w:ascii="Calibri" w:hAnsi="Calibri"/>
        </w:rPr>
        <w:t>(Přijímající organizace)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(Škola)</w:t>
      </w:r>
    </w:p>
    <w:p w14:paraId="1A272D79" w14:textId="77777777" w:rsidR="00247322" w:rsidRPr="00A149A7" w:rsidRDefault="00247322" w:rsidP="00247322">
      <w:pPr>
        <w:spacing w:line="240" w:lineRule="auto"/>
        <w:rPr>
          <w:rFonts w:ascii="Calibri" w:hAnsi="Calibri" w:cs="Arial"/>
          <w:bCs/>
          <w:color w:val="FF0000"/>
        </w:rPr>
      </w:pPr>
    </w:p>
    <w:p w14:paraId="6C083ED7" w14:textId="77777777" w:rsidR="00247322" w:rsidRPr="0004381B" w:rsidRDefault="00247322" w:rsidP="00247322">
      <w:pPr>
        <w:spacing w:line="240" w:lineRule="auto"/>
        <w:ind w:left="6384" w:firstLine="696"/>
        <w:rPr>
          <w:rFonts w:ascii="Calibri" w:hAnsi="Calibri" w:cs="Arial"/>
          <w:bCs/>
        </w:rPr>
      </w:pPr>
    </w:p>
    <w:p w14:paraId="135FADAD" w14:textId="77777777" w:rsidR="00247322" w:rsidRPr="00B965AA" w:rsidRDefault="00247322" w:rsidP="00247322">
      <w:pPr>
        <w:spacing w:line="240" w:lineRule="auto"/>
        <w:rPr>
          <w:rFonts w:ascii="Calibri" w:hAnsi="Calibri" w:cs="Arial"/>
        </w:rPr>
      </w:pPr>
    </w:p>
    <w:p w14:paraId="58968B28" w14:textId="77777777" w:rsidR="00247322" w:rsidRDefault="00247322" w:rsidP="00247322">
      <w:pPr>
        <w:spacing w:line="240" w:lineRule="auto"/>
        <w:ind w:left="1416" w:firstLine="708"/>
        <w:rPr>
          <w:rFonts w:ascii="Calibri" w:hAnsi="Calibri" w:cs="Arial"/>
        </w:rPr>
      </w:pPr>
    </w:p>
    <w:p w14:paraId="2265580C" w14:textId="77777777" w:rsidR="00247322" w:rsidRDefault="00247322" w:rsidP="00247322">
      <w:pPr>
        <w:spacing w:line="240" w:lineRule="auto"/>
        <w:ind w:left="1416" w:firstLine="708"/>
        <w:rPr>
          <w:rFonts w:ascii="Calibri" w:hAnsi="Calibri" w:cs="Arial"/>
        </w:rPr>
      </w:pPr>
    </w:p>
    <w:p w14:paraId="24EF8806" w14:textId="77777777" w:rsidR="00247322" w:rsidRDefault="00247322" w:rsidP="00247322">
      <w:pPr>
        <w:spacing w:line="240" w:lineRule="auto"/>
      </w:pPr>
    </w:p>
    <w:p w14:paraId="1442027C" w14:textId="77777777" w:rsidR="00247322" w:rsidRDefault="00247322" w:rsidP="00247322">
      <w:pPr>
        <w:spacing w:line="240" w:lineRule="auto"/>
      </w:pPr>
    </w:p>
    <w:p w14:paraId="4365FA48" w14:textId="77777777" w:rsidR="00FC6C03" w:rsidRDefault="00247322" w:rsidP="00247322">
      <w:r>
        <w:tab/>
      </w:r>
      <w:r>
        <w:tab/>
      </w:r>
      <w:r>
        <w:tab/>
      </w:r>
    </w:p>
    <w:p w14:paraId="3A3F6E94" w14:textId="77777777" w:rsidR="00FC6C03" w:rsidRDefault="00FC6C03" w:rsidP="00247322"/>
    <w:p w14:paraId="2E81F61D" w14:textId="77777777" w:rsidR="00FC6C03" w:rsidRDefault="00FC6C03" w:rsidP="00247322"/>
    <w:p w14:paraId="4ACB81EA" w14:textId="77777777" w:rsidR="00FC6C03" w:rsidRDefault="00FC6C03" w:rsidP="00247322"/>
    <w:p w14:paraId="7C43BD81" w14:textId="77777777" w:rsidR="00FC6C03" w:rsidRDefault="00FC6C03" w:rsidP="00247322"/>
    <w:p w14:paraId="4DC9F35A" w14:textId="77777777" w:rsidR="00FC6C03" w:rsidRDefault="00FC6C03" w:rsidP="00247322"/>
    <w:p w14:paraId="57899657" w14:textId="77777777" w:rsidR="00692BE7" w:rsidRDefault="00692BE7" w:rsidP="00FC6C03">
      <w:pPr>
        <w:spacing w:line="240" w:lineRule="auto"/>
        <w:jc w:val="center"/>
        <w:outlineLvl w:val="0"/>
        <w:rPr>
          <w:rFonts w:ascii="Calibri" w:hAnsi="Calibri"/>
          <w:b/>
          <w:bCs/>
          <w:u w:val="single"/>
        </w:rPr>
      </w:pPr>
    </w:p>
    <w:p w14:paraId="54596EDB" w14:textId="77777777" w:rsidR="00692BE7" w:rsidRDefault="00692BE7" w:rsidP="00FC6C03">
      <w:pPr>
        <w:spacing w:line="240" w:lineRule="auto"/>
        <w:jc w:val="center"/>
        <w:outlineLvl w:val="0"/>
        <w:rPr>
          <w:rFonts w:ascii="Calibri" w:hAnsi="Calibri"/>
          <w:b/>
          <w:bCs/>
          <w:u w:val="single"/>
        </w:rPr>
      </w:pPr>
    </w:p>
    <w:p w14:paraId="05FEACF1" w14:textId="77777777" w:rsidR="008C4026" w:rsidRDefault="00247322" w:rsidP="00247322">
      <w:r>
        <w:tab/>
      </w:r>
    </w:p>
    <w:sectPr w:rsidR="008C4026" w:rsidSect="007A02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8808" w14:textId="77777777" w:rsidR="00E70532" w:rsidRDefault="00E70532" w:rsidP="00247322">
      <w:pPr>
        <w:spacing w:after="0" w:line="240" w:lineRule="auto"/>
      </w:pPr>
      <w:r>
        <w:separator/>
      </w:r>
    </w:p>
  </w:endnote>
  <w:endnote w:type="continuationSeparator" w:id="0">
    <w:p w14:paraId="1C0FEAEF" w14:textId="77777777" w:rsidR="00E70532" w:rsidRDefault="00E70532" w:rsidP="00247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4818813"/>
      <w:docPartObj>
        <w:docPartGallery w:val="Page Numbers (Bottom of Page)"/>
        <w:docPartUnique/>
      </w:docPartObj>
    </w:sdtPr>
    <w:sdtEndPr/>
    <w:sdtContent>
      <w:p w14:paraId="28A73857" w14:textId="77777777" w:rsidR="000B41E7" w:rsidRDefault="007A0247">
        <w:pPr>
          <w:pStyle w:val="Zpat"/>
          <w:jc w:val="right"/>
        </w:pPr>
        <w:r>
          <w:fldChar w:fldCharType="begin"/>
        </w:r>
        <w:r w:rsidR="000B41E7">
          <w:instrText>PAGE   \* MERGEFORMAT</w:instrText>
        </w:r>
        <w:r>
          <w:fldChar w:fldCharType="separate"/>
        </w:r>
        <w:r w:rsidR="003D04C4">
          <w:rPr>
            <w:noProof/>
          </w:rPr>
          <w:t>1</w:t>
        </w:r>
        <w:r>
          <w:fldChar w:fldCharType="end"/>
        </w:r>
      </w:p>
    </w:sdtContent>
  </w:sdt>
  <w:p w14:paraId="32292D22" w14:textId="77777777" w:rsidR="00247322" w:rsidRDefault="002473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43D0" w14:textId="77777777" w:rsidR="00E70532" w:rsidRDefault="00E70532" w:rsidP="00247322">
      <w:pPr>
        <w:spacing w:after="0" w:line="240" w:lineRule="auto"/>
      </w:pPr>
      <w:r>
        <w:separator/>
      </w:r>
    </w:p>
  </w:footnote>
  <w:footnote w:type="continuationSeparator" w:id="0">
    <w:p w14:paraId="2D3851D2" w14:textId="77777777" w:rsidR="00E70532" w:rsidRDefault="00E70532" w:rsidP="00247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B4B2" w14:textId="77777777" w:rsidR="00247322" w:rsidRDefault="00247322">
    <w:pPr>
      <w:pStyle w:val="Zhlav"/>
    </w:pPr>
    <w:r>
      <w:rPr>
        <w:noProof/>
        <w:lang w:eastAsia="cs-CZ"/>
      </w:rPr>
      <w:drawing>
        <wp:inline distT="0" distB="0" distL="0" distR="0" wp14:anchorId="68729E3F" wp14:editId="102DC51C">
          <wp:extent cx="2089052" cy="414997"/>
          <wp:effectExtent l="0" t="0" r="6985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2763" cy="415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BADA9E" w14:textId="77777777" w:rsidR="00247322" w:rsidRDefault="002473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CF1"/>
    <w:multiLevelType w:val="hybridMultilevel"/>
    <w:tmpl w:val="9FC27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0DA"/>
    <w:multiLevelType w:val="hybridMultilevel"/>
    <w:tmpl w:val="5F7C78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56CE0"/>
    <w:multiLevelType w:val="hybridMultilevel"/>
    <w:tmpl w:val="63BEF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2E5D6B"/>
    <w:multiLevelType w:val="hybridMultilevel"/>
    <w:tmpl w:val="E820B1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53166"/>
    <w:multiLevelType w:val="hybridMultilevel"/>
    <w:tmpl w:val="A776CF7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322"/>
    <w:rsid w:val="000169EF"/>
    <w:rsid w:val="00040837"/>
    <w:rsid w:val="000B41E7"/>
    <w:rsid w:val="00132CCA"/>
    <w:rsid w:val="00132F20"/>
    <w:rsid w:val="00160B42"/>
    <w:rsid w:val="0017023D"/>
    <w:rsid w:val="001E1F3F"/>
    <w:rsid w:val="00201CD4"/>
    <w:rsid w:val="00247322"/>
    <w:rsid w:val="002B7980"/>
    <w:rsid w:val="002D587A"/>
    <w:rsid w:val="00345C59"/>
    <w:rsid w:val="00373FFF"/>
    <w:rsid w:val="00394E14"/>
    <w:rsid w:val="003D04C4"/>
    <w:rsid w:val="003F4089"/>
    <w:rsid w:val="00434E06"/>
    <w:rsid w:val="00436E9C"/>
    <w:rsid w:val="004410E6"/>
    <w:rsid w:val="00461F12"/>
    <w:rsid w:val="004A2516"/>
    <w:rsid w:val="004A68FC"/>
    <w:rsid w:val="004C53B2"/>
    <w:rsid w:val="004F71CD"/>
    <w:rsid w:val="005472A3"/>
    <w:rsid w:val="005C266C"/>
    <w:rsid w:val="005D0625"/>
    <w:rsid w:val="00622666"/>
    <w:rsid w:val="00692BE7"/>
    <w:rsid w:val="00732B0F"/>
    <w:rsid w:val="00747DE8"/>
    <w:rsid w:val="00762047"/>
    <w:rsid w:val="007818DE"/>
    <w:rsid w:val="007A0247"/>
    <w:rsid w:val="00802A0B"/>
    <w:rsid w:val="008C6972"/>
    <w:rsid w:val="009854B6"/>
    <w:rsid w:val="00A223C1"/>
    <w:rsid w:val="00A372A9"/>
    <w:rsid w:val="00A63C18"/>
    <w:rsid w:val="00AB566A"/>
    <w:rsid w:val="00AD699D"/>
    <w:rsid w:val="00AF10E9"/>
    <w:rsid w:val="00B2430E"/>
    <w:rsid w:val="00B51604"/>
    <w:rsid w:val="00BA780D"/>
    <w:rsid w:val="00BD1FC8"/>
    <w:rsid w:val="00C52781"/>
    <w:rsid w:val="00C533DC"/>
    <w:rsid w:val="00C64306"/>
    <w:rsid w:val="00CB629E"/>
    <w:rsid w:val="00CF2791"/>
    <w:rsid w:val="00D00645"/>
    <w:rsid w:val="00D4105A"/>
    <w:rsid w:val="00D91BA4"/>
    <w:rsid w:val="00E465BF"/>
    <w:rsid w:val="00E70532"/>
    <w:rsid w:val="00E91142"/>
    <w:rsid w:val="00E922CD"/>
    <w:rsid w:val="00F274F3"/>
    <w:rsid w:val="00F35A30"/>
    <w:rsid w:val="00FC6C03"/>
    <w:rsid w:val="00FF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232C"/>
  <w15:docId w15:val="{8C8597B7-B633-4A83-8B19-3638844C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73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73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7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7322"/>
  </w:style>
  <w:style w:type="paragraph" w:styleId="Zpat">
    <w:name w:val="footer"/>
    <w:basedOn w:val="Normln"/>
    <w:link w:val="ZpatChar"/>
    <w:uiPriority w:val="99"/>
    <w:unhideWhenUsed/>
    <w:rsid w:val="00247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7322"/>
  </w:style>
  <w:style w:type="paragraph" w:styleId="Textbubliny">
    <w:name w:val="Balloon Text"/>
    <w:basedOn w:val="Normln"/>
    <w:link w:val="TextbublinyChar"/>
    <w:uiPriority w:val="99"/>
    <w:semiHidden/>
    <w:unhideWhenUsed/>
    <w:rsid w:val="0024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73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2B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901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Jedličkův ústav a školy (JÚŠ)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Volflová, Eva</dc:creator>
  <cp:lastModifiedBy>Volflová, Eva</cp:lastModifiedBy>
  <cp:revision>7</cp:revision>
  <cp:lastPrinted>2015-12-16T08:47:00Z</cp:lastPrinted>
  <dcterms:created xsi:type="dcterms:W3CDTF">2016-12-16T08:21:00Z</dcterms:created>
  <dcterms:modified xsi:type="dcterms:W3CDTF">2022-10-21T07:10:00Z</dcterms:modified>
</cp:coreProperties>
</file>